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3" w:rsidRPr="00435D54" w:rsidRDefault="00495F93" w:rsidP="00495F93">
      <w:pPr>
        <w:ind w:firstLine="936"/>
        <w:jc w:val="center"/>
        <w:rPr>
          <w:b/>
          <w:szCs w:val="28"/>
        </w:rPr>
      </w:pPr>
      <w:r w:rsidRPr="00435D54">
        <w:rPr>
          <w:b/>
          <w:szCs w:val="28"/>
        </w:rPr>
        <w:t xml:space="preserve">ПРОГРАММА ДЕЯТЕЛЬНОСТИ </w:t>
      </w:r>
    </w:p>
    <w:p w:rsidR="00495F93" w:rsidRPr="00435D54" w:rsidRDefault="00495F93" w:rsidP="00495F93">
      <w:pPr>
        <w:ind w:firstLine="936"/>
        <w:jc w:val="center"/>
        <w:rPr>
          <w:b/>
          <w:szCs w:val="28"/>
        </w:rPr>
      </w:pPr>
      <w:r w:rsidRPr="00435D54">
        <w:rPr>
          <w:b/>
          <w:szCs w:val="28"/>
        </w:rPr>
        <w:t>АПРОБАЦИОННОЙ ПЛОЩАДКИ ФГОС ООО ПЕРМСКОГО КРАЯ</w:t>
      </w:r>
    </w:p>
    <w:p w:rsidR="00495F93" w:rsidRPr="00435D54" w:rsidRDefault="00495F93" w:rsidP="00495F93">
      <w:pPr>
        <w:pStyle w:val="a3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D54">
        <w:rPr>
          <w:rFonts w:ascii="Times New Roman" w:hAnsi="Times New Roman"/>
          <w:sz w:val="28"/>
          <w:szCs w:val="28"/>
        </w:rPr>
        <w:t>А</w:t>
      </w:r>
      <w:r w:rsidRPr="00435D54">
        <w:rPr>
          <w:rFonts w:ascii="Times New Roman" w:hAnsi="Times New Roman"/>
          <w:b/>
          <w:sz w:val="28"/>
          <w:szCs w:val="28"/>
        </w:rPr>
        <w:t>пробационная</w:t>
      </w:r>
      <w:proofErr w:type="spellEnd"/>
      <w:r w:rsidRPr="00435D54">
        <w:rPr>
          <w:rFonts w:ascii="Times New Roman" w:hAnsi="Times New Roman"/>
          <w:b/>
          <w:sz w:val="28"/>
          <w:szCs w:val="28"/>
        </w:rPr>
        <w:t xml:space="preserve"> площадка</w:t>
      </w:r>
      <w:r w:rsidRPr="00435D54">
        <w:rPr>
          <w:rFonts w:ascii="Times New Roman" w:hAnsi="Times New Roman"/>
          <w:sz w:val="28"/>
          <w:szCs w:val="28"/>
        </w:rPr>
        <w:t xml:space="preserve"> (полное наименование образовательного учреждения, адрес, телефон, </w:t>
      </w:r>
      <w:r w:rsidRPr="00435D54">
        <w:rPr>
          <w:rFonts w:ascii="Times New Roman" w:hAnsi="Times New Roman"/>
          <w:sz w:val="28"/>
          <w:szCs w:val="28"/>
          <w:lang w:val="en-US"/>
        </w:rPr>
        <w:t>e</w:t>
      </w:r>
      <w:r w:rsidRPr="00435D54">
        <w:rPr>
          <w:rFonts w:ascii="Times New Roman" w:hAnsi="Times New Roman"/>
          <w:sz w:val="28"/>
          <w:szCs w:val="28"/>
        </w:rPr>
        <w:t>-</w:t>
      </w:r>
      <w:r w:rsidRPr="00435D54">
        <w:rPr>
          <w:rFonts w:ascii="Times New Roman" w:hAnsi="Times New Roman"/>
          <w:sz w:val="28"/>
          <w:szCs w:val="28"/>
          <w:lang w:val="en-US"/>
        </w:rPr>
        <w:t>mail</w:t>
      </w:r>
      <w:r w:rsidRPr="00435D54">
        <w:rPr>
          <w:rFonts w:ascii="Times New Roman" w:hAnsi="Times New Roman"/>
          <w:sz w:val="28"/>
          <w:szCs w:val="28"/>
        </w:rPr>
        <w:t>): муниципальное бюджетное общеобразовательное учреждение «Березовская средняя общеобразовательная школа №2», Пермский край</w:t>
      </w:r>
      <w:r w:rsidR="0053397C" w:rsidRPr="00435D54">
        <w:rPr>
          <w:rFonts w:ascii="Times New Roman" w:hAnsi="Times New Roman"/>
          <w:sz w:val="28"/>
          <w:szCs w:val="28"/>
        </w:rPr>
        <w:t>,</w:t>
      </w:r>
      <w:r w:rsidRPr="00435D54">
        <w:rPr>
          <w:rFonts w:ascii="Times New Roman" w:hAnsi="Times New Roman"/>
          <w:sz w:val="28"/>
          <w:szCs w:val="28"/>
        </w:rPr>
        <w:t xml:space="preserve"> Березовский муниципальный </w:t>
      </w:r>
      <w:proofErr w:type="spellStart"/>
      <w:r w:rsidRPr="00435D54">
        <w:rPr>
          <w:rFonts w:ascii="Times New Roman" w:hAnsi="Times New Roman"/>
          <w:sz w:val="28"/>
          <w:szCs w:val="28"/>
        </w:rPr>
        <w:t>район</w:t>
      </w:r>
      <w:proofErr w:type="gramStart"/>
      <w:r w:rsidR="0053397C" w:rsidRPr="00435D54">
        <w:rPr>
          <w:rFonts w:ascii="Times New Roman" w:hAnsi="Times New Roman"/>
          <w:sz w:val="28"/>
          <w:szCs w:val="28"/>
        </w:rPr>
        <w:t>,</w:t>
      </w:r>
      <w:r w:rsidRPr="00435D54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435D54">
        <w:rPr>
          <w:rFonts w:ascii="Times New Roman" w:hAnsi="Times New Roman"/>
          <w:sz w:val="28"/>
          <w:szCs w:val="28"/>
        </w:rPr>
        <w:t>. Березовка</w:t>
      </w:r>
      <w:r w:rsidR="0053397C" w:rsidRPr="00435D54">
        <w:rPr>
          <w:rFonts w:ascii="Times New Roman" w:hAnsi="Times New Roman"/>
          <w:sz w:val="28"/>
          <w:szCs w:val="28"/>
        </w:rPr>
        <w:t>,</w:t>
      </w:r>
      <w:r w:rsidRPr="00435D54">
        <w:rPr>
          <w:rFonts w:ascii="Times New Roman" w:hAnsi="Times New Roman"/>
          <w:sz w:val="28"/>
          <w:szCs w:val="28"/>
        </w:rPr>
        <w:t xml:space="preserve"> ул. Ок</w:t>
      </w:r>
      <w:r w:rsidR="00895A6A" w:rsidRPr="00435D54">
        <w:rPr>
          <w:rFonts w:ascii="Times New Roman" w:hAnsi="Times New Roman"/>
          <w:sz w:val="28"/>
          <w:szCs w:val="28"/>
        </w:rPr>
        <w:t>тябрьская</w:t>
      </w:r>
      <w:r w:rsidR="0053397C" w:rsidRPr="00435D54">
        <w:rPr>
          <w:rFonts w:ascii="Times New Roman" w:hAnsi="Times New Roman"/>
          <w:sz w:val="28"/>
          <w:szCs w:val="28"/>
        </w:rPr>
        <w:t>,</w:t>
      </w:r>
      <w:r w:rsidR="00895A6A" w:rsidRPr="00435D54">
        <w:rPr>
          <w:rFonts w:ascii="Times New Roman" w:hAnsi="Times New Roman"/>
          <w:sz w:val="28"/>
          <w:szCs w:val="28"/>
        </w:rPr>
        <w:t xml:space="preserve"> д.33, </w:t>
      </w:r>
      <w:r w:rsidR="0053397C" w:rsidRPr="00435D54">
        <w:rPr>
          <w:rFonts w:ascii="Times New Roman" w:hAnsi="Times New Roman"/>
          <w:sz w:val="28"/>
          <w:szCs w:val="28"/>
        </w:rPr>
        <w:t xml:space="preserve">тел. 34(251)3-03-30, </w:t>
      </w:r>
      <w:r w:rsidR="0053397C" w:rsidRPr="00435D54">
        <w:rPr>
          <w:rFonts w:ascii="Times New Roman" w:hAnsi="Times New Roman"/>
          <w:sz w:val="28"/>
          <w:szCs w:val="28"/>
          <w:lang w:val="en-US"/>
        </w:rPr>
        <w:t>bsosh2@mail.ru</w:t>
      </w:r>
    </w:p>
    <w:p w:rsidR="00495F93" w:rsidRPr="00435D54" w:rsidRDefault="00495F93" w:rsidP="00495F93">
      <w:pPr>
        <w:pStyle w:val="a3"/>
        <w:spacing w:after="0" w:line="240" w:lineRule="auto"/>
        <w:ind w:left="936"/>
        <w:jc w:val="both"/>
        <w:rPr>
          <w:rFonts w:ascii="Times New Roman" w:hAnsi="Times New Roman"/>
          <w:sz w:val="28"/>
          <w:szCs w:val="28"/>
        </w:rPr>
      </w:pPr>
    </w:p>
    <w:p w:rsidR="00495F93" w:rsidRPr="00435D54" w:rsidRDefault="00495F93" w:rsidP="00495F93">
      <w:pPr>
        <w:pStyle w:val="a3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435D54">
        <w:rPr>
          <w:rFonts w:ascii="Times New Roman" w:hAnsi="Times New Roman"/>
          <w:b/>
          <w:sz w:val="28"/>
          <w:szCs w:val="28"/>
        </w:rPr>
        <w:t xml:space="preserve">ФИО, должность, место работы авторов программы: </w:t>
      </w:r>
      <w:r w:rsidRPr="00435D54">
        <w:rPr>
          <w:rFonts w:ascii="Times New Roman" w:hAnsi="Times New Roman"/>
          <w:sz w:val="28"/>
          <w:szCs w:val="28"/>
        </w:rPr>
        <w:t>Бори</w:t>
      </w:r>
      <w:r w:rsidR="00895A6A" w:rsidRPr="00435D54">
        <w:rPr>
          <w:rFonts w:ascii="Times New Roman" w:hAnsi="Times New Roman"/>
          <w:sz w:val="28"/>
          <w:szCs w:val="28"/>
        </w:rPr>
        <w:t xml:space="preserve">сова Надежда Александровна, зам. директора по УМР </w:t>
      </w:r>
      <w:r w:rsidRPr="00435D54">
        <w:rPr>
          <w:rFonts w:ascii="Times New Roman" w:hAnsi="Times New Roman"/>
          <w:sz w:val="28"/>
          <w:szCs w:val="28"/>
        </w:rPr>
        <w:t xml:space="preserve"> МБОУ «Березовская СОШ №2»</w:t>
      </w:r>
      <w:r w:rsidR="00AE6843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AE6843" w:rsidRPr="001D2061">
          <w:rPr>
            <w:rStyle w:val="a5"/>
            <w:rFonts w:ascii="Times New Roman" w:hAnsi="Times New Roman"/>
            <w:sz w:val="28"/>
            <w:szCs w:val="28"/>
            <w:lang w:val="en-US"/>
          </w:rPr>
          <w:t>borisovana</w:t>
        </w:r>
        <w:r w:rsidR="00AE6843" w:rsidRPr="001D2061">
          <w:rPr>
            <w:rStyle w:val="a5"/>
            <w:rFonts w:ascii="Times New Roman" w:hAnsi="Times New Roman"/>
            <w:sz w:val="28"/>
            <w:szCs w:val="28"/>
          </w:rPr>
          <w:t>56@</w:t>
        </w:r>
        <w:r w:rsidR="00AE6843" w:rsidRPr="001D2061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AE6843" w:rsidRPr="001D206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E6843" w:rsidRPr="001D206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E6843">
        <w:rPr>
          <w:rFonts w:ascii="Times New Roman" w:hAnsi="Times New Roman"/>
          <w:sz w:val="28"/>
          <w:szCs w:val="28"/>
        </w:rPr>
        <w:t xml:space="preserve"> тел. 834(251) 30330)</w:t>
      </w:r>
      <w:r w:rsidRPr="00435D54">
        <w:rPr>
          <w:rFonts w:ascii="Times New Roman" w:hAnsi="Times New Roman"/>
          <w:sz w:val="28"/>
          <w:szCs w:val="28"/>
        </w:rPr>
        <w:t xml:space="preserve">, </w:t>
      </w:r>
      <w:r w:rsidR="00895A6A" w:rsidRPr="00435D54">
        <w:rPr>
          <w:rFonts w:ascii="Times New Roman" w:hAnsi="Times New Roman"/>
          <w:sz w:val="28"/>
          <w:szCs w:val="28"/>
        </w:rPr>
        <w:t xml:space="preserve">Елисеева </w:t>
      </w:r>
      <w:proofErr w:type="spellStart"/>
      <w:r w:rsidR="00895A6A" w:rsidRPr="00435D54">
        <w:rPr>
          <w:rFonts w:ascii="Times New Roman" w:hAnsi="Times New Roman"/>
          <w:sz w:val="28"/>
          <w:szCs w:val="28"/>
        </w:rPr>
        <w:t>Хатуна</w:t>
      </w:r>
      <w:proofErr w:type="spellEnd"/>
      <w:r w:rsidR="00895A6A" w:rsidRPr="00435D54">
        <w:rPr>
          <w:rFonts w:ascii="Times New Roman" w:hAnsi="Times New Roman"/>
          <w:sz w:val="28"/>
          <w:szCs w:val="28"/>
        </w:rPr>
        <w:t xml:space="preserve"> Игоревна, учитель иностранного языка </w:t>
      </w:r>
      <w:r w:rsidRPr="00435D54">
        <w:rPr>
          <w:rFonts w:ascii="Times New Roman" w:hAnsi="Times New Roman"/>
          <w:sz w:val="28"/>
          <w:szCs w:val="28"/>
        </w:rPr>
        <w:t>МБОУ «Березовская СОШ №2»</w:t>
      </w:r>
      <w:r w:rsidR="00895A6A" w:rsidRPr="00435D54">
        <w:rPr>
          <w:rFonts w:ascii="Times New Roman" w:hAnsi="Times New Roman"/>
          <w:sz w:val="28"/>
          <w:szCs w:val="28"/>
        </w:rPr>
        <w:t>.</w:t>
      </w:r>
    </w:p>
    <w:p w:rsidR="00895A6A" w:rsidRPr="00435D54" w:rsidRDefault="00895A6A" w:rsidP="00722B1F">
      <w:pPr>
        <w:jc w:val="both"/>
        <w:rPr>
          <w:szCs w:val="28"/>
        </w:rPr>
      </w:pPr>
    </w:p>
    <w:p w:rsidR="00495F93" w:rsidRPr="00435D54" w:rsidRDefault="00495F93" w:rsidP="00495F93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435D54">
        <w:rPr>
          <w:rFonts w:eastAsia="Calibri"/>
          <w:b/>
          <w:szCs w:val="28"/>
          <w:lang w:eastAsia="en-US"/>
        </w:rPr>
        <w:t>3. Тема</w:t>
      </w:r>
      <w:r w:rsidR="00AE6843">
        <w:rPr>
          <w:rFonts w:eastAsia="Calibri"/>
          <w:b/>
          <w:szCs w:val="28"/>
          <w:lang w:eastAsia="en-US"/>
        </w:rPr>
        <w:t xml:space="preserve">   </w:t>
      </w:r>
      <w:proofErr w:type="spellStart"/>
      <w:r w:rsidR="00E87AD2" w:rsidRPr="00435D54">
        <w:rPr>
          <w:rFonts w:eastAsia="Calibri"/>
          <w:b/>
          <w:szCs w:val="28"/>
          <w:lang w:eastAsia="en-US"/>
        </w:rPr>
        <w:t>апробационной</w:t>
      </w:r>
      <w:proofErr w:type="spellEnd"/>
      <w:r w:rsidR="00E87AD2" w:rsidRPr="00435D54">
        <w:rPr>
          <w:rFonts w:eastAsia="Calibri"/>
          <w:b/>
          <w:szCs w:val="28"/>
          <w:lang w:eastAsia="en-US"/>
        </w:rPr>
        <w:t xml:space="preserve"> деятельности </w:t>
      </w:r>
    </w:p>
    <w:p w:rsidR="00895A6A" w:rsidRPr="00435D54" w:rsidRDefault="00895A6A" w:rsidP="00495F93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435D54">
        <w:rPr>
          <w:rFonts w:eastAsia="Calibri"/>
          <w:szCs w:val="28"/>
          <w:lang w:eastAsia="en-US"/>
        </w:rPr>
        <w:t>Коммуникативно</w:t>
      </w:r>
      <w:r w:rsidR="00722B1F" w:rsidRPr="00435D54">
        <w:rPr>
          <w:rFonts w:eastAsia="Calibri"/>
          <w:szCs w:val="28"/>
          <w:lang w:eastAsia="en-US"/>
        </w:rPr>
        <w:t>-</w:t>
      </w:r>
      <w:proofErr w:type="spellStart"/>
      <w:r w:rsidR="00722B1F" w:rsidRPr="00435D54">
        <w:rPr>
          <w:rFonts w:eastAsia="Calibri"/>
          <w:szCs w:val="28"/>
          <w:lang w:eastAsia="en-US"/>
        </w:rPr>
        <w:t>деятельностные</w:t>
      </w:r>
      <w:proofErr w:type="spellEnd"/>
      <w:r w:rsidR="00722B1F" w:rsidRPr="00435D54">
        <w:rPr>
          <w:rFonts w:eastAsia="Calibri"/>
          <w:szCs w:val="28"/>
          <w:lang w:eastAsia="en-US"/>
        </w:rPr>
        <w:t xml:space="preserve"> пробы как ресурс формирования </w:t>
      </w:r>
      <w:r w:rsidR="007918FB" w:rsidRPr="00435D54">
        <w:rPr>
          <w:rFonts w:eastAsia="Calibri"/>
          <w:szCs w:val="28"/>
          <w:lang w:eastAsia="en-US"/>
        </w:rPr>
        <w:t>коммуникативных умений в сфере делового (профессионального)  взаимодействия.</w:t>
      </w:r>
    </w:p>
    <w:p w:rsidR="0053397C" w:rsidRPr="00435D54" w:rsidRDefault="0053397C" w:rsidP="00722B1F">
      <w:pPr>
        <w:ind w:left="-540" w:firstLine="720"/>
        <w:jc w:val="both"/>
        <w:rPr>
          <w:b/>
          <w:szCs w:val="28"/>
        </w:rPr>
      </w:pPr>
    </w:p>
    <w:p w:rsidR="00722B1F" w:rsidRPr="00435D54" w:rsidRDefault="00722B1F" w:rsidP="00722B1F">
      <w:pPr>
        <w:ind w:left="-540" w:firstLine="720"/>
        <w:jc w:val="both"/>
        <w:rPr>
          <w:b/>
          <w:szCs w:val="28"/>
        </w:rPr>
      </w:pPr>
      <w:r w:rsidRPr="00435D54">
        <w:rPr>
          <w:b/>
          <w:szCs w:val="28"/>
        </w:rPr>
        <w:t>4.Обоснование актуальности выбранной темы</w:t>
      </w:r>
    </w:p>
    <w:p w:rsidR="006D1C9D" w:rsidRPr="00435D54" w:rsidRDefault="00AE6843" w:rsidP="008F38C4">
      <w:pPr>
        <w:ind w:left="36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  <w:r w:rsidR="006D1C9D" w:rsidRPr="00435D54">
        <w:rPr>
          <w:szCs w:val="28"/>
          <w:lang w:eastAsia="en-US"/>
        </w:rPr>
        <w:t>Актуальность выбора темы обусло</w:t>
      </w:r>
      <w:r w:rsidR="008F38C4" w:rsidRPr="00435D54">
        <w:rPr>
          <w:szCs w:val="28"/>
          <w:lang w:eastAsia="en-US"/>
        </w:rPr>
        <w:t xml:space="preserve">влена запросом современного общества в выпускнике школы, обладающем набором ключевых компетенций, в частности </w:t>
      </w:r>
      <w:r w:rsidR="006D1C9D" w:rsidRPr="00435D54">
        <w:rPr>
          <w:szCs w:val="28"/>
          <w:lang w:eastAsia="en-US"/>
        </w:rPr>
        <w:t>коммуникативной и</w:t>
      </w:r>
      <w:r w:rsidR="004550DA">
        <w:rPr>
          <w:szCs w:val="28"/>
          <w:lang w:eastAsia="en-US"/>
        </w:rPr>
        <w:t xml:space="preserve"> </w:t>
      </w:r>
      <w:r w:rsidR="003B1B23" w:rsidRPr="00435D54">
        <w:rPr>
          <w:szCs w:val="28"/>
          <w:lang w:eastAsia="en-US"/>
        </w:rPr>
        <w:t xml:space="preserve">социальной,  отсутствием у учащихся опыта применения имеющихся знаний о  нормах делового взаимодействия  для решения конкретных проблем.  </w:t>
      </w:r>
      <w:r w:rsidR="006D1C9D" w:rsidRPr="00435D54">
        <w:rPr>
          <w:szCs w:val="28"/>
          <w:lang w:eastAsia="en-US"/>
        </w:rPr>
        <w:t xml:space="preserve">Выстраивая в школе  работу по профессиональному самоопределению, педагоги зачастую забывают о </w:t>
      </w:r>
      <w:r w:rsidR="003B1B23" w:rsidRPr="00435D54">
        <w:rPr>
          <w:szCs w:val="28"/>
          <w:lang w:eastAsia="en-US"/>
        </w:rPr>
        <w:t xml:space="preserve">коммуникативных задачах, которые возникают в процессе делового общения. Отсюда </w:t>
      </w:r>
      <w:r w:rsidR="003B1B23" w:rsidRPr="00435D54">
        <w:rPr>
          <w:szCs w:val="28"/>
        </w:rPr>
        <w:t xml:space="preserve">перед образовательной организацией  стоит задача  разработки и реализации   </w:t>
      </w:r>
      <w:r w:rsidR="0053397C" w:rsidRPr="00435D54">
        <w:rPr>
          <w:szCs w:val="28"/>
        </w:rPr>
        <w:t>коммуникативно-</w:t>
      </w:r>
      <w:proofErr w:type="spellStart"/>
      <w:r w:rsidR="003B1B23" w:rsidRPr="00435D54">
        <w:rPr>
          <w:szCs w:val="28"/>
        </w:rPr>
        <w:t>деятельностных</w:t>
      </w:r>
      <w:proofErr w:type="spellEnd"/>
      <w:r w:rsidR="003B1B23" w:rsidRPr="00435D54">
        <w:rPr>
          <w:szCs w:val="28"/>
        </w:rPr>
        <w:t xml:space="preserve"> проб,   которые помогут  обогатить обучающихся опытом коммуникативного взаимоде</w:t>
      </w:r>
      <w:r w:rsidR="0053397C" w:rsidRPr="00435D54">
        <w:rPr>
          <w:szCs w:val="28"/>
        </w:rPr>
        <w:t>йствия в профессиональной сфере, т.к. в современном обществе множество профессий,  основу которых составляет тип «человек-человек».</w:t>
      </w:r>
    </w:p>
    <w:p w:rsidR="0053397C" w:rsidRPr="00435D54" w:rsidRDefault="0053397C" w:rsidP="0053397C">
      <w:pPr>
        <w:ind w:left="360"/>
        <w:jc w:val="both"/>
        <w:rPr>
          <w:rFonts w:eastAsia="Calibri"/>
          <w:szCs w:val="28"/>
          <w:lang w:eastAsia="en-US"/>
        </w:rPr>
      </w:pPr>
      <w:r w:rsidRPr="00435D54">
        <w:rPr>
          <w:szCs w:val="28"/>
        </w:rPr>
        <w:t xml:space="preserve">Ещё одна причина </w:t>
      </w:r>
      <w:r w:rsidR="00E87AD2" w:rsidRPr="00435D54">
        <w:rPr>
          <w:szCs w:val="28"/>
        </w:rPr>
        <w:t>реализации темы</w:t>
      </w:r>
      <w:r w:rsidRPr="00435D54">
        <w:rPr>
          <w:szCs w:val="28"/>
        </w:rPr>
        <w:t xml:space="preserve"> заключается в </w:t>
      </w:r>
      <w:r w:rsidRPr="00435D54">
        <w:rPr>
          <w:szCs w:val="28"/>
          <w:lang w:eastAsia="en-US"/>
        </w:rPr>
        <w:t xml:space="preserve">низком  уровне активности родителей в развитии  коммуникативных компетенций  детей. </w:t>
      </w:r>
    </w:p>
    <w:p w:rsidR="00AE6843" w:rsidRPr="00435D54" w:rsidRDefault="00AE6843" w:rsidP="0053397C">
      <w:pPr>
        <w:jc w:val="both"/>
        <w:rPr>
          <w:szCs w:val="28"/>
        </w:rPr>
      </w:pPr>
    </w:p>
    <w:p w:rsidR="00AE6843" w:rsidRDefault="00F067AB" w:rsidP="00AE6843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435D54">
        <w:rPr>
          <w:rFonts w:eastAsia="Calibri"/>
          <w:szCs w:val="28"/>
          <w:lang w:eastAsia="en-US"/>
        </w:rPr>
        <w:t xml:space="preserve">5. </w:t>
      </w:r>
      <w:r w:rsidRPr="00435D54">
        <w:rPr>
          <w:rFonts w:eastAsia="Calibri"/>
          <w:b/>
          <w:szCs w:val="28"/>
          <w:lang w:eastAsia="en-US"/>
        </w:rPr>
        <w:t>Имеющийся у образовательной организации опыт инновационной деятельности:</w:t>
      </w:r>
    </w:p>
    <w:p w:rsidR="00A65CFA" w:rsidRPr="00AE6843" w:rsidRDefault="00A65CFA" w:rsidP="00AE6843">
      <w:pPr>
        <w:tabs>
          <w:tab w:val="left" w:pos="567"/>
        </w:tabs>
        <w:ind w:firstLine="567"/>
        <w:jc w:val="both"/>
        <w:rPr>
          <w:rFonts w:eastAsia="Calibri"/>
          <w:szCs w:val="28"/>
          <w:lang w:eastAsia="en-US"/>
        </w:rPr>
      </w:pPr>
      <w:r w:rsidRPr="00435D54">
        <w:rPr>
          <w:szCs w:val="28"/>
          <w:lang w:eastAsia="en-US"/>
        </w:rPr>
        <w:lastRenderedPageBreak/>
        <w:t>МБОУ «</w:t>
      </w:r>
      <w:proofErr w:type="spellStart"/>
      <w:r w:rsidRPr="00435D54">
        <w:rPr>
          <w:szCs w:val="28"/>
          <w:lang w:eastAsia="en-US"/>
        </w:rPr>
        <w:t>Берёзовская</w:t>
      </w:r>
      <w:proofErr w:type="spellEnd"/>
      <w:r w:rsidRPr="00435D54">
        <w:rPr>
          <w:szCs w:val="28"/>
          <w:lang w:eastAsia="en-US"/>
        </w:rPr>
        <w:t xml:space="preserve"> СОШ №2 с 2012 года по 2014 год ОО  являлась АП  краевого уровня по направлению «Воспитание и социализация»</w:t>
      </w:r>
      <w:proofErr w:type="gramStart"/>
      <w:r w:rsidRPr="00435D54">
        <w:rPr>
          <w:szCs w:val="28"/>
          <w:lang w:eastAsia="en-US"/>
        </w:rPr>
        <w:t>.Ц</w:t>
      </w:r>
      <w:proofErr w:type="gramEnd"/>
      <w:r w:rsidRPr="00435D54">
        <w:rPr>
          <w:szCs w:val="28"/>
          <w:lang w:eastAsia="en-US"/>
        </w:rPr>
        <w:t xml:space="preserve">елью  данного проекта являлась  разработка  эффективной  модели </w:t>
      </w:r>
      <w:proofErr w:type="spellStart"/>
      <w:r w:rsidRPr="00435D54">
        <w:rPr>
          <w:szCs w:val="28"/>
          <w:lang w:eastAsia="en-US"/>
        </w:rPr>
        <w:t>внеучебной</w:t>
      </w:r>
      <w:proofErr w:type="spellEnd"/>
      <w:r w:rsidRPr="00435D54">
        <w:rPr>
          <w:szCs w:val="28"/>
          <w:lang w:eastAsia="en-US"/>
        </w:rPr>
        <w:t xml:space="preserve">  деятельности школьников,  обеспечивающей   интеграцию учебной и </w:t>
      </w:r>
      <w:proofErr w:type="spellStart"/>
      <w:r w:rsidRPr="00435D54">
        <w:rPr>
          <w:szCs w:val="28"/>
          <w:lang w:eastAsia="en-US"/>
        </w:rPr>
        <w:t>внеучебной</w:t>
      </w:r>
      <w:proofErr w:type="spellEnd"/>
      <w:r w:rsidRPr="00435D54">
        <w:rPr>
          <w:szCs w:val="28"/>
          <w:lang w:eastAsia="en-US"/>
        </w:rPr>
        <w:t xml:space="preserve">  деятельности учащихся как условия достижения </w:t>
      </w:r>
      <w:proofErr w:type="spellStart"/>
      <w:r w:rsidRPr="00435D54">
        <w:rPr>
          <w:szCs w:val="28"/>
          <w:lang w:eastAsia="en-US"/>
        </w:rPr>
        <w:t>метапредметных</w:t>
      </w:r>
      <w:proofErr w:type="spellEnd"/>
      <w:r w:rsidRPr="00435D54">
        <w:rPr>
          <w:szCs w:val="28"/>
          <w:lang w:eastAsia="en-US"/>
        </w:rPr>
        <w:t xml:space="preserve"> результатов</w:t>
      </w:r>
      <w:r w:rsidRPr="00435D54">
        <w:rPr>
          <w:sz w:val="24"/>
          <w:szCs w:val="24"/>
          <w:lang w:eastAsia="en-US"/>
        </w:rPr>
        <w:t xml:space="preserve">. </w:t>
      </w:r>
    </w:p>
    <w:p w:rsidR="00A65CFA" w:rsidRPr="00435D54" w:rsidRDefault="00A65CFA" w:rsidP="00F067AB">
      <w:pPr>
        <w:jc w:val="both"/>
        <w:rPr>
          <w:szCs w:val="28"/>
          <w:lang w:eastAsia="en-US"/>
        </w:rPr>
      </w:pPr>
      <w:r w:rsidRPr="00435D54">
        <w:rPr>
          <w:szCs w:val="28"/>
          <w:lang w:eastAsia="en-US"/>
        </w:rPr>
        <w:t xml:space="preserve">     С 2013 </w:t>
      </w:r>
      <w:r w:rsidR="00F067AB" w:rsidRPr="00435D54">
        <w:rPr>
          <w:szCs w:val="28"/>
          <w:lang w:eastAsia="en-US"/>
        </w:rPr>
        <w:t>является экспериментальной площадкой муниципального уровня по теме «</w:t>
      </w:r>
      <w:proofErr w:type="spellStart"/>
      <w:r w:rsidR="00F067AB" w:rsidRPr="00435D54">
        <w:rPr>
          <w:szCs w:val="28"/>
          <w:lang w:eastAsia="en-US"/>
        </w:rPr>
        <w:t>Тьютор</w:t>
      </w:r>
      <w:proofErr w:type="spellEnd"/>
      <w:r w:rsidR="00F067AB" w:rsidRPr="00435D54">
        <w:rPr>
          <w:szCs w:val="28"/>
          <w:lang w:eastAsia="en-US"/>
        </w:rPr>
        <w:t xml:space="preserve"> в образовании» в основной школе.</w:t>
      </w:r>
    </w:p>
    <w:p w:rsidR="00A65CFA" w:rsidRPr="00435D54" w:rsidRDefault="00A65CFA" w:rsidP="00F067AB">
      <w:pPr>
        <w:jc w:val="both"/>
        <w:rPr>
          <w:szCs w:val="28"/>
          <w:lang w:eastAsia="en-US"/>
        </w:rPr>
      </w:pPr>
      <w:r w:rsidRPr="00435D54">
        <w:rPr>
          <w:szCs w:val="28"/>
          <w:lang w:eastAsia="en-US"/>
        </w:rPr>
        <w:t xml:space="preserve">      С 2013 года ОО</w:t>
      </w:r>
      <w:r w:rsidR="00F067AB" w:rsidRPr="00435D54">
        <w:rPr>
          <w:szCs w:val="28"/>
          <w:lang w:eastAsia="en-US"/>
        </w:rPr>
        <w:t xml:space="preserve"> является стажёрской и экспериментальной площадкой по родительскому образованию НОУ «Академия родительского образования». </w:t>
      </w:r>
    </w:p>
    <w:p w:rsidR="00F067AB" w:rsidRPr="00435D54" w:rsidRDefault="00A65CFA" w:rsidP="00F067AB">
      <w:pPr>
        <w:jc w:val="both"/>
        <w:rPr>
          <w:rFonts w:eastAsia="Calibri"/>
          <w:szCs w:val="28"/>
          <w:lang w:eastAsia="en-US"/>
        </w:rPr>
      </w:pPr>
      <w:r w:rsidRPr="00435D54">
        <w:rPr>
          <w:szCs w:val="28"/>
          <w:lang w:eastAsia="en-US"/>
        </w:rPr>
        <w:t xml:space="preserve">    С 2016 года ОО  является Федеральной площадкой Российского движения школьников.</w:t>
      </w:r>
    </w:p>
    <w:p w:rsidR="00E87AD2" w:rsidRPr="00435D54" w:rsidRDefault="00F067AB" w:rsidP="0069500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35D54">
        <w:rPr>
          <w:rFonts w:eastAsia="Calibri"/>
          <w:sz w:val="24"/>
          <w:szCs w:val="24"/>
          <w:lang w:eastAsia="en-US"/>
        </w:rPr>
        <w:t>.</w:t>
      </w:r>
    </w:p>
    <w:p w:rsidR="00722B1F" w:rsidRPr="00435D54" w:rsidRDefault="00722B1F" w:rsidP="00722B1F">
      <w:pPr>
        <w:ind w:left="-540" w:firstLine="720"/>
        <w:jc w:val="both"/>
        <w:rPr>
          <w:b/>
          <w:szCs w:val="28"/>
        </w:rPr>
      </w:pPr>
      <w:r w:rsidRPr="00435D54">
        <w:rPr>
          <w:b/>
          <w:szCs w:val="28"/>
        </w:rPr>
        <w:t>6.Ожидаемые образовательные результаты</w:t>
      </w:r>
    </w:p>
    <w:p w:rsidR="00722B1F" w:rsidRDefault="00722B1F" w:rsidP="007C5A9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35D54">
        <w:rPr>
          <w:rFonts w:ascii="Times New Roman" w:hAnsi="Times New Roman"/>
          <w:sz w:val="28"/>
          <w:szCs w:val="28"/>
        </w:rPr>
        <w:t>умение различать коммуникативные задачи;</w:t>
      </w:r>
    </w:p>
    <w:p w:rsidR="00722B1F" w:rsidRPr="00435D54" w:rsidRDefault="00722B1F" w:rsidP="007C5A9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35D54">
        <w:rPr>
          <w:rFonts w:ascii="Times New Roman" w:hAnsi="Times New Roman"/>
          <w:sz w:val="28"/>
          <w:szCs w:val="28"/>
        </w:rPr>
        <w:t xml:space="preserve">умение </w:t>
      </w:r>
      <w:r w:rsidR="00EE22C3" w:rsidRPr="00435D54">
        <w:rPr>
          <w:rFonts w:ascii="Times New Roman" w:hAnsi="Times New Roman"/>
          <w:sz w:val="28"/>
          <w:szCs w:val="28"/>
        </w:rPr>
        <w:t xml:space="preserve">выбирать необходимый </w:t>
      </w:r>
      <w:r w:rsidRPr="00435D54">
        <w:rPr>
          <w:rFonts w:ascii="Times New Roman" w:hAnsi="Times New Roman"/>
          <w:sz w:val="28"/>
          <w:szCs w:val="28"/>
        </w:rPr>
        <w:t xml:space="preserve">вид деловой коммуникации </w:t>
      </w:r>
      <w:r w:rsidR="00EE22C3" w:rsidRPr="00435D54">
        <w:rPr>
          <w:rFonts w:ascii="Times New Roman" w:hAnsi="Times New Roman"/>
          <w:sz w:val="28"/>
          <w:szCs w:val="28"/>
        </w:rPr>
        <w:t>для</w:t>
      </w:r>
      <w:r w:rsidR="00F067AB" w:rsidRPr="00435D54">
        <w:rPr>
          <w:rFonts w:ascii="Times New Roman" w:hAnsi="Times New Roman"/>
          <w:sz w:val="28"/>
          <w:szCs w:val="28"/>
        </w:rPr>
        <w:t xml:space="preserve"> решения коммуникативной задачи;</w:t>
      </w:r>
    </w:p>
    <w:p w:rsidR="00CE5662" w:rsidRPr="00435D54" w:rsidRDefault="00CE5662" w:rsidP="00CE56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оценить собственные возможности  решать коммуникативную задачу;</w:t>
      </w:r>
    </w:p>
    <w:p w:rsidR="00695006" w:rsidRDefault="00F067AB" w:rsidP="007C5A9E">
      <w:pPr>
        <w:pStyle w:val="a3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435D54">
        <w:rPr>
          <w:rFonts w:ascii="Times New Roman" w:eastAsia="Calibri" w:hAnsi="Times New Roman"/>
          <w:sz w:val="28"/>
          <w:szCs w:val="28"/>
          <w:lang w:eastAsia="en-US"/>
        </w:rPr>
        <w:t>умение оценивать  правильность выполнения коммуникативной задачи</w:t>
      </w:r>
      <w:r w:rsidR="00CE566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E5662" w:rsidRPr="00435D54" w:rsidRDefault="00CE5662" w:rsidP="007C5A9E">
      <w:pPr>
        <w:pStyle w:val="a3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умение аргументировать свой способ решения коммуникативной задачи</w:t>
      </w:r>
    </w:p>
    <w:p w:rsidR="00722B1F" w:rsidRPr="00435D54" w:rsidRDefault="007C5A9E" w:rsidP="00722B1F">
      <w:pPr>
        <w:ind w:left="-540" w:firstLine="720"/>
        <w:jc w:val="both"/>
        <w:rPr>
          <w:b/>
          <w:szCs w:val="28"/>
        </w:rPr>
      </w:pPr>
      <w:r w:rsidRPr="00435D54">
        <w:rPr>
          <w:b/>
          <w:szCs w:val="28"/>
        </w:rPr>
        <w:t>7</w:t>
      </w:r>
      <w:r w:rsidR="00722B1F" w:rsidRPr="00435D54">
        <w:rPr>
          <w:b/>
          <w:szCs w:val="28"/>
        </w:rPr>
        <w:t>.Предмет апробации</w:t>
      </w:r>
    </w:p>
    <w:p w:rsidR="0048346B" w:rsidRDefault="0048346B" w:rsidP="00722B1F">
      <w:pPr>
        <w:ind w:left="-540" w:firstLine="720"/>
        <w:jc w:val="both"/>
        <w:rPr>
          <w:szCs w:val="28"/>
        </w:rPr>
      </w:pPr>
      <w:r>
        <w:rPr>
          <w:szCs w:val="28"/>
        </w:rPr>
        <w:t>Коммуникативные задачи.</w:t>
      </w:r>
    </w:p>
    <w:p w:rsidR="00722B1F" w:rsidRPr="00435D54" w:rsidRDefault="00722B1F" w:rsidP="00722B1F">
      <w:pPr>
        <w:ind w:left="-540" w:firstLine="720"/>
        <w:jc w:val="both"/>
        <w:rPr>
          <w:szCs w:val="28"/>
        </w:rPr>
      </w:pPr>
      <w:r w:rsidRPr="00435D54">
        <w:rPr>
          <w:szCs w:val="28"/>
        </w:rPr>
        <w:t>Система коммуникативно-</w:t>
      </w:r>
      <w:proofErr w:type="spellStart"/>
      <w:r w:rsidRPr="00435D54">
        <w:rPr>
          <w:szCs w:val="28"/>
        </w:rPr>
        <w:t>деятельностных</w:t>
      </w:r>
      <w:proofErr w:type="spellEnd"/>
      <w:r w:rsidRPr="00435D54">
        <w:rPr>
          <w:szCs w:val="28"/>
        </w:rPr>
        <w:t xml:space="preserve"> проб.</w:t>
      </w:r>
    </w:p>
    <w:p w:rsidR="00E87AD2" w:rsidRPr="00435D54" w:rsidRDefault="00E87AD2" w:rsidP="00722B1F">
      <w:pPr>
        <w:ind w:left="-540" w:firstLine="720"/>
        <w:jc w:val="both"/>
        <w:rPr>
          <w:b/>
          <w:szCs w:val="28"/>
        </w:rPr>
      </w:pPr>
    </w:p>
    <w:p w:rsidR="00722B1F" w:rsidRPr="00435D54" w:rsidRDefault="00722B1F" w:rsidP="00722B1F">
      <w:pPr>
        <w:ind w:left="-540" w:firstLine="720"/>
        <w:jc w:val="both"/>
        <w:rPr>
          <w:b/>
          <w:szCs w:val="28"/>
        </w:rPr>
      </w:pPr>
      <w:r w:rsidRPr="00435D54">
        <w:rPr>
          <w:b/>
          <w:szCs w:val="28"/>
        </w:rPr>
        <w:t>8.Предполагаемые продукты деятельности</w:t>
      </w:r>
    </w:p>
    <w:p w:rsidR="00BA0A8E" w:rsidRPr="00435D54" w:rsidRDefault="00BA0A8E" w:rsidP="00722B1F">
      <w:pPr>
        <w:ind w:left="-540" w:firstLine="720"/>
        <w:jc w:val="both"/>
        <w:rPr>
          <w:b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9497"/>
      </w:tblGrid>
      <w:tr w:rsidR="00435D54" w:rsidRPr="00435D54" w:rsidTr="00BA0A8E">
        <w:trPr>
          <w:trHeight w:val="410"/>
        </w:trPr>
        <w:tc>
          <w:tcPr>
            <w:tcW w:w="3402" w:type="dxa"/>
            <w:vAlign w:val="center"/>
          </w:tcPr>
          <w:p w:rsidR="00A65CFA" w:rsidRPr="00435D54" w:rsidRDefault="00A65CFA" w:rsidP="009A2341">
            <w:pPr>
              <w:tabs>
                <w:tab w:val="left" w:pos="567"/>
              </w:tabs>
              <w:rPr>
                <w:szCs w:val="28"/>
              </w:rPr>
            </w:pPr>
            <w:r w:rsidRPr="00435D54">
              <w:rPr>
                <w:szCs w:val="28"/>
              </w:rPr>
              <w:t>Методические</w:t>
            </w:r>
          </w:p>
        </w:tc>
        <w:tc>
          <w:tcPr>
            <w:tcW w:w="9497" w:type="dxa"/>
            <w:vAlign w:val="center"/>
          </w:tcPr>
          <w:p w:rsidR="00A65CFA" w:rsidRPr="00435D54" w:rsidRDefault="00A65CFA" w:rsidP="00A65CFA">
            <w:pPr>
              <w:jc w:val="both"/>
              <w:rPr>
                <w:szCs w:val="28"/>
              </w:rPr>
            </w:pPr>
            <w:r w:rsidRPr="00435D54">
              <w:rPr>
                <w:szCs w:val="28"/>
              </w:rPr>
              <w:t>Рекомендации для педагогов по реализации коммуникативно-</w:t>
            </w:r>
            <w:proofErr w:type="spellStart"/>
            <w:r w:rsidRPr="00435D54">
              <w:rPr>
                <w:szCs w:val="28"/>
              </w:rPr>
              <w:t>деятельностных</w:t>
            </w:r>
            <w:proofErr w:type="spellEnd"/>
            <w:r w:rsidRPr="00435D54">
              <w:rPr>
                <w:szCs w:val="28"/>
              </w:rPr>
              <w:t xml:space="preserve"> проб</w:t>
            </w:r>
          </w:p>
        </w:tc>
      </w:tr>
      <w:tr w:rsidR="00435D54" w:rsidRPr="00435D54" w:rsidTr="00BA0A8E">
        <w:trPr>
          <w:trHeight w:val="974"/>
        </w:trPr>
        <w:tc>
          <w:tcPr>
            <w:tcW w:w="3402" w:type="dxa"/>
            <w:vAlign w:val="center"/>
          </w:tcPr>
          <w:p w:rsidR="00A65CFA" w:rsidRPr="00435D54" w:rsidRDefault="00A65CFA" w:rsidP="009A2341">
            <w:pPr>
              <w:tabs>
                <w:tab w:val="left" w:pos="567"/>
              </w:tabs>
              <w:rPr>
                <w:szCs w:val="28"/>
              </w:rPr>
            </w:pPr>
            <w:r w:rsidRPr="00435D54">
              <w:rPr>
                <w:szCs w:val="28"/>
              </w:rPr>
              <w:t>Дидактические</w:t>
            </w:r>
          </w:p>
        </w:tc>
        <w:tc>
          <w:tcPr>
            <w:tcW w:w="9497" w:type="dxa"/>
            <w:vAlign w:val="center"/>
          </w:tcPr>
          <w:p w:rsidR="00A65CFA" w:rsidRPr="00435D54" w:rsidRDefault="00A65CFA" w:rsidP="00A65CFA">
            <w:pPr>
              <w:jc w:val="both"/>
              <w:rPr>
                <w:szCs w:val="28"/>
              </w:rPr>
            </w:pPr>
            <w:r w:rsidRPr="00435D54">
              <w:rPr>
                <w:szCs w:val="28"/>
              </w:rPr>
              <w:t>Электронный банк разработанных коммуникативно-</w:t>
            </w:r>
            <w:proofErr w:type="spellStart"/>
            <w:r w:rsidRPr="00435D54">
              <w:rPr>
                <w:szCs w:val="28"/>
              </w:rPr>
              <w:t>деятельностных</w:t>
            </w:r>
            <w:proofErr w:type="spellEnd"/>
            <w:r w:rsidRPr="00435D54">
              <w:rPr>
                <w:szCs w:val="28"/>
              </w:rPr>
              <w:t xml:space="preserve"> проб.</w:t>
            </w:r>
          </w:p>
          <w:p w:rsidR="00A65CFA" w:rsidRPr="00435D54" w:rsidRDefault="00A65CFA" w:rsidP="00A65CFA">
            <w:pPr>
              <w:jc w:val="both"/>
              <w:rPr>
                <w:szCs w:val="28"/>
              </w:rPr>
            </w:pPr>
            <w:r w:rsidRPr="00435D54">
              <w:rPr>
                <w:szCs w:val="28"/>
              </w:rPr>
              <w:t>Программа внеурочной деятельности (деловые, ролевые игры</w:t>
            </w:r>
            <w:r w:rsidR="000B1CA1">
              <w:rPr>
                <w:szCs w:val="28"/>
              </w:rPr>
              <w:t>, курс</w:t>
            </w:r>
            <w:r w:rsidR="00CE5662">
              <w:rPr>
                <w:szCs w:val="28"/>
              </w:rPr>
              <w:t>ы по выбору</w:t>
            </w:r>
            <w:r w:rsidRPr="00435D54">
              <w:rPr>
                <w:szCs w:val="28"/>
              </w:rPr>
              <w:t>)</w:t>
            </w:r>
          </w:p>
          <w:p w:rsidR="00A65CFA" w:rsidRPr="00435D54" w:rsidRDefault="00A65CFA" w:rsidP="009A2341">
            <w:pPr>
              <w:tabs>
                <w:tab w:val="left" w:pos="567"/>
              </w:tabs>
              <w:rPr>
                <w:szCs w:val="28"/>
              </w:rPr>
            </w:pPr>
          </w:p>
        </w:tc>
      </w:tr>
      <w:tr w:rsidR="00435D54" w:rsidRPr="00435D54" w:rsidTr="00BA0A8E">
        <w:trPr>
          <w:trHeight w:val="287"/>
        </w:trPr>
        <w:tc>
          <w:tcPr>
            <w:tcW w:w="3402" w:type="dxa"/>
            <w:vAlign w:val="center"/>
          </w:tcPr>
          <w:p w:rsidR="00A65CFA" w:rsidRPr="00435D54" w:rsidRDefault="00A65CFA" w:rsidP="009A2341">
            <w:pPr>
              <w:tabs>
                <w:tab w:val="left" w:pos="567"/>
              </w:tabs>
              <w:rPr>
                <w:szCs w:val="28"/>
              </w:rPr>
            </w:pPr>
            <w:r w:rsidRPr="00435D54">
              <w:rPr>
                <w:szCs w:val="28"/>
              </w:rPr>
              <w:lastRenderedPageBreak/>
              <w:t>Нормативные</w:t>
            </w:r>
          </w:p>
        </w:tc>
        <w:tc>
          <w:tcPr>
            <w:tcW w:w="9497" w:type="dxa"/>
            <w:vAlign w:val="center"/>
          </w:tcPr>
          <w:p w:rsidR="00A65CFA" w:rsidRPr="00435D54" w:rsidRDefault="00A65CFA" w:rsidP="00A65CFA">
            <w:pPr>
              <w:jc w:val="both"/>
              <w:rPr>
                <w:szCs w:val="28"/>
              </w:rPr>
            </w:pPr>
            <w:r w:rsidRPr="00435D54">
              <w:rPr>
                <w:szCs w:val="28"/>
              </w:rPr>
              <w:t>Положение о коммуникативно-</w:t>
            </w:r>
            <w:proofErr w:type="spellStart"/>
            <w:r w:rsidRPr="00435D54">
              <w:rPr>
                <w:szCs w:val="28"/>
              </w:rPr>
              <w:t>деятельностных</w:t>
            </w:r>
            <w:proofErr w:type="spellEnd"/>
            <w:r w:rsidRPr="00435D54">
              <w:rPr>
                <w:szCs w:val="28"/>
              </w:rPr>
              <w:t xml:space="preserve"> пробах.</w:t>
            </w:r>
          </w:p>
          <w:p w:rsidR="00AE6843" w:rsidRPr="00435D54" w:rsidRDefault="00AE6843" w:rsidP="009A2341">
            <w:pPr>
              <w:tabs>
                <w:tab w:val="left" w:pos="567"/>
              </w:tabs>
              <w:rPr>
                <w:szCs w:val="28"/>
              </w:rPr>
            </w:pPr>
          </w:p>
        </w:tc>
      </w:tr>
      <w:tr w:rsidR="00435D54" w:rsidRPr="00435D54" w:rsidTr="00BA0A8E">
        <w:trPr>
          <w:trHeight w:val="754"/>
        </w:trPr>
        <w:tc>
          <w:tcPr>
            <w:tcW w:w="3402" w:type="dxa"/>
            <w:vAlign w:val="center"/>
          </w:tcPr>
          <w:p w:rsidR="00A65CFA" w:rsidRPr="00435D54" w:rsidRDefault="00A65CFA" w:rsidP="009A2341">
            <w:pPr>
              <w:tabs>
                <w:tab w:val="left" w:pos="567"/>
              </w:tabs>
              <w:rPr>
                <w:szCs w:val="28"/>
              </w:rPr>
            </w:pPr>
            <w:r w:rsidRPr="00435D54">
              <w:rPr>
                <w:szCs w:val="28"/>
              </w:rPr>
              <w:t>Оценочные</w:t>
            </w:r>
          </w:p>
        </w:tc>
        <w:tc>
          <w:tcPr>
            <w:tcW w:w="9497" w:type="dxa"/>
            <w:vAlign w:val="center"/>
          </w:tcPr>
          <w:p w:rsidR="00A65CFA" w:rsidRPr="00435D54" w:rsidRDefault="00A65CFA" w:rsidP="009A2341">
            <w:pPr>
              <w:tabs>
                <w:tab w:val="left" w:pos="567"/>
              </w:tabs>
              <w:rPr>
                <w:szCs w:val="28"/>
              </w:rPr>
            </w:pPr>
            <w:r w:rsidRPr="00435D54">
              <w:rPr>
                <w:szCs w:val="28"/>
              </w:rPr>
              <w:t xml:space="preserve"> Способы, механизмы, критерии оценивания    результатов</w:t>
            </w:r>
          </w:p>
        </w:tc>
      </w:tr>
    </w:tbl>
    <w:p w:rsidR="00722B1F" w:rsidRPr="00435D54" w:rsidRDefault="00722B1F" w:rsidP="00BA0A8E">
      <w:pPr>
        <w:jc w:val="both"/>
        <w:rPr>
          <w:b/>
          <w:szCs w:val="28"/>
        </w:rPr>
      </w:pPr>
      <w:r w:rsidRPr="00435D54">
        <w:rPr>
          <w:b/>
          <w:szCs w:val="28"/>
        </w:rPr>
        <w:t>9.Масштаб апробации</w:t>
      </w:r>
    </w:p>
    <w:p w:rsidR="00722B1F" w:rsidRPr="00435D54" w:rsidRDefault="004E4F1C" w:rsidP="00722B1F">
      <w:pPr>
        <w:ind w:left="-540" w:firstLine="720"/>
        <w:jc w:val="both"/>
        <w:rPr>
          <w:szCs w:val="28"/>
        </w:rPr>
      </w:pPr>
      <w:r w:rsidRPr="00435D54">
        <w:rPr>
          <w:szCs w:val="28"/>
        </w:rPr>
        <w:t>Количество педагогов – 5 (рабочая группа</w:t>
      </w:r>
      <w:r w:rsidR="007C5A9E" w:rsidRPr="00435D54">
        <w:rPr>
          <w:szCs w:val="28"/>
        </w:rPr>
        <w:t>), 10-15 (участники)</w:t>
      </w:r>
    </w:p>
    <w:p w:rsidR="00722B1F" w:rsidRPr="00435D54" w:rsidRDefault="004E4F1C" w:rsidP="00722B1F">
      <w:pPr>
        <w:ind w:left="-540" w:firstLine="720"/>
        <w:jc w:val="both"/>
        <w:rPr>
          <w:szCs w:val="28"/>
        </w:rPr>
      </w:pPr>
      <w:r w:rsidRPr="00435D54">
        <w:rPr>
          <w:szCs w:val="28"/>
        </w:rPr>
        <w:t xml:space="preserve">Количество </w:t>
      </w:r>
      <w:proofErr w:type="gramStart"/>
      <w:r w:rsidRPr="00435D54">
        <w:rPr>
          <w:szCs w:val="28"/>
        </w:rPr>
        <w:t>обучающихся</w:t>
      </w:r>
      <w:proofErr w:type="gramEnd"/>
      <w:r w:rsidRPr="00435D54">
        <w:rPr>
          <w:szCs w:val="28"/>
        </w:rPr>
        <w:t xml:space="preserve"> – </w:t>
      </w:r>
      <w:r w:rsidR="007C5A9E" w:rsidRPr="00435D54">
        <w:rPr>
          <w:szCs w:val="28"/>
        </w:rPr>
        <w:t>43</w:t>
      </w:r>
    </w:p>
    <w:p w:rsidR="00722B1F" w:rsidRPr="00435D54" w:rsidRDefault="00722B1F" w:rsidP="00722B1F">
      <w:pPr>
        <w:ind w:left="-540" w:firstLine="720"/>
        <w:jc w:val="both"/>
        <w:rPr>
          <w:szCs w:val="28"/>
        </w:rPr>
      </w:pPr>
      <w:r w:rsidRPr="00435D54">
        <w:rPr>
          <w:szCs w:val="28"/>
        </w:rPr>
        <w:t>Количество класс</w:t>
      </w:r>
      <w:r w:rsidR="00BA0A8E" w:rsidRPr="00435D54">
        <w:rPr>
          <w:szCs w:val="28"/>
        </w:rPr>
        <w:t>ов</w:t>
      </w:r>
      <w:r w:rsidRPr="00435D54">
        <w:rPr>
          <w:szCs w:val="28"/>
        </w:rPr>
        <w:t xml:space="preserve"> - комплектов – 2 (параллель 8-ых классов)</w:t>
      </w:r>
    </w:p>
    <w:p w:rsidR="007C5A9E" w:rsidRPr="00435D54" w:rsidRDefault="007C5A9E" w:rsidP="00BA0A8E">
      <w:pPr>
        <w:jc w:val="both"/>
        <w:rPr>
          <w:b/>
          <w:szCs w:val="28"/>
        </w:rPr>
      </w:pPr>
    </w:p>
    <w:p w:rsidR="00722B1F" w:rsidRPr="00435D54" w:rsidRDefault="00722B1F" w:rsidP="00722B1F">
      <w:pPr>
        <w:ind w:left="-540" w:firstLine="720"/>
        <w:jc w:val="both"/>
        <w:rPr>
          <w:b/>
          <w:szCs w:val="28"/>
        </w:rPr>
      </w:pPr>
      <w:r w:rsidRPr="00435D54">
        <w:rPr>
          <w:b/>
          <w:szCs w:val="28"/>
        </w:rPr>
        <w:t>10.Система оценивания ожидаемых результатов</w:t>
      </w:r>
    </w:p>
    <w:p w:rsidR="00722B1F" w:rsidRPr="00435D54" w:rsidRDefault="00722B1F" w:rsidP="00722B1F">
      <w:pPr>
        <w:ind w:left="360"/>
        <w:jc w:val="both"/>
        <w:rPr>
          <w:szCs w:val="28"/>
          <w:u w:val="single"/>
        </w:rPr>
      </w:pPr>
    </w:p>
    <w:tbl>
      <w:tblPr>
        <w:tblStyle w:val="2"/>
        <w:tblW w:w="0" w:type="auto"/>
        <w:tblInd w:w="414" w:type="dxa"/>
        <w:tblLook w:val="01E0" w:firstRow="1" w:lastRow="1" w:firstColumn="1" w:lastColumn="1" w:noHBand="0" w:noVBand="0"/>
      </w:tblPr>
      <w:tblGrid>
        <w:gridCol w:w="4230"/>
        <w:gridCol w:w="8931"/>
      </w:tblGrid>
      <w:tr w:rsidR="00435D54" w:rsidRPr="00435D54" w:rsidTr="0048346B">
        <w:tc>
          <w:tcPr>
            <w:tcW w:w="4230" w:type="dxa"/>
          </w:tcPr>
          <w:p w:rsidR="00722B1F" w:rsidRPr="00435D54" w:rsidRDefault="00722B1F" w:rsidP="00722B1F">
            <w:pPr>
              <w:jc w:val="center"/>
              <w:rPr>
                <w:szCs w:val="28"/>
              </w:rPr>
            </w:pPr>
            <w:r w:rsidRPr="00435D54">
              <w:rPr>
                <w:szCs w:val="28"/>
              </w:rPr>
              <w:t>Ожидаемый результат</w:t>
            </w:r>
          </w:p>
        </w:tc>
        <w:tc>
          <w:tcPr>
            <w:tcW w:w="8931" w:type="dxa"/>
          </w:tcPr>
          <w:p w:rsidR="00722B1F" w:rsidRPr="00435D54" w:rsidRDefault="00722B1F" w:rsidP="00722B1F">
            <w:pPr>
              <w:jc w:val="center"/>
              <w:rPr>
                <w:szCs w:val="28"/>
              </w:rPr>
            </w:pPr>
            <w:r w:rsidRPr="00435D54">
              <w:rPr>
                <w:szCs w:val="28"/>
              </w:rPr>
              <w:t>Способы, механизмы оценивания</w:t>
            </w:r>
          </w:p>
        </w:tc>
      </w:tr>
      <w:tr w:rsidR="00435D54" w:rsidRPr="00435D54" w:rsidTr="0048346B">
        <w:tc>
          <w:tcPr>
            <w:tcW w:w="4230" w:type="dxa"/>
          </w:tcPr>
          <w:p w:rsidR="00722B1F" w:rsidRPr="00435D54" w:rsidRDefault="00722B1F" w:rsidP="00722B1F">
            <w:pPr>
              <w:rPr>
                <w:szCs w:val="28"/>
              </w:rPr>
            </w:pPr>
            <w:r w:rsidRPr="00435D54">
              <w:rPr>
                <w:szCs w:val="28"/>
              </w:rPr>
              <w:t>Умение различать коммуникативные задачи</w:t>
            </w:r>
          </w:p>
          <w:p w:rsidR="00B77397" w:rsidRPr="00435D54" w:rsidRDefault="00B77397" w:rsidP="00722B1F">
            <w:pPr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УМЕЕТ?</w:t>
            </w:r>
          </w:p>
        </w:tc>
        <w:tc>
          <w:tcPr>
            <w:tcW w:w="8931" w:type="dxa"/>
          </w:tcPr>
          <w:p w:rsidR="00BA0A8E" w:rsidRPr="00435D54" w:rsidRDefault="00BA0A8E" w:rsidP="00722B1F">
            <w:pPr>
              <w:jc w:val="both"/>
              <w:rPr>
                <w:i/>
                <w:szCs w:val="28"/>
              </w:rPr>
            </w:pPr>
            <w:r w:rsidRPr="00435D54">
              <w:rPr>
                <w:i/>
                <w:szCs w:val="28"/>
              </w:rPr>
              <w:t>Объект оценивания:</w:t>
            </w:r>
            <w:r w:rsidR="00CE5662">
              <w:rPr>
                <w:szCs w:val="28"/>
              </w:rPr>
              <w:t xml:space="preserve"> у</w:t>
            </w:r>
            <w:r w:rsidR="00B77397" w:rsidRPr="00435D54">
              <w:rPr>
                <w:szCs w:val="28"/>
              </w:rPr>
              <w:t>мение различать коммуникативные задачи</w:t>
            </w:r>
          </w:p>
          <w:p w:rsidR="00722B1F" w:rsidRPr="00435D54" w:rsidRDefault="00722B1F" w:rsidP="00722B1F">
            <w:pPr>
              <w:jc w:val="both"/>
              <w:rPr>
                <w:szCs w:val="28"/>
              </w:rPr>
            </w:pPr>
            <w:r w:rsidRPr="00435D54">
              <w:rPr>
                <w:i/>
                <w:szCs w:val="28"/>
              </w:rPr>
              <w:t>Механизм:</w:t>
            </w:r>
            <w:r w:rsidR="00C73DEB" w:rsidRPr="00435D54">
              <w:rPr>
                <w:szCs w:val="28"/>
              </w:rPr>
              <w:t xml:space="preserve"> деловые и ролевые игры</w:t>
            </w:r>
            <w:r w:rsidRPr="00435D54">
              <w:rPr>
                <w:szCs w:val="28"/>
              </w:rPr>
              <w:t>.</w:t>
            </w:r>
          </w:p>
          <w:p w:rsidR="00722B1F" w:rsidRPr="00435D54" w:rsidRDefault="005D5B0B" w:rsidP="00722B1F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Способ оценивания</w:t>
            </w:r>
            <w:r w:rsidR="00722B1F" w:rsidRPr="00435D54">
              <w:rPr>
                <w:i/>
                <w:szCs w:val="28"/>
              </w:rPr>
              <w:t>:</w:t>
            </w:r>
            <w:r w:rsidR="00722B1F" w:rsidRPr="00435D54">
              <w:rPr>
                <w:szCs w:val="28"/>
              </w:rPr>
              <w:t xml:space="preserve"> рефлексия в конце занятий.</w:t>
            </w:r>
          </w:p>
        </w:tc>
      </w:tr>
      <w:tr w:rsidR="00435D54" w:rsidRPr="00435D54" w:rsidTr="0048346B">
        <w:tc>
          <w:tcPr>
            <w:tcW w:w="4230" w:type="dxa"/>
          </w:tcPr>
          <w:p w:rsidR="00722B1F" w:rsidRPr="00435D54" w:rsidRDefault="00C73DEB" w:rsidP="00C73DEB">
            <w:pPr>
              <w:jc w:val="both"/>
              <w:rPr>
                <w:szCs w:val="28"/>
              </w:rPr>
            </w:pPr>
            <w:r w:rsidRPr="00435D54">
              <w:rPr>
                <w:szCs w:val="28"/>
              </w:rPr>
              <w:t>Умение выбирать необходимый вид деловой коммуникации для решения коммуникативной задачи</w:t>
            </w:r>
          </w:p>
        </w:tc>
        <w:tc>
          <w:tcPr>
            <w:tcW w:w="8931" w:type="dxa"/>
          </w:tcPr>
          <w:p w:rsidR="00BA0A8E" w:rsidRPr="00435D54" w:rsidRDefault="00BA0A8E" w:rsidP="00BA0A8E">
            <w:pPr>
              <w:jc w:val="both"/>
              <w:rPr>
                <w:i/>
                <w:szCs w:val="28"/>
              </w:rPr>
            </w:pPr>
            <w:r w:rsidRPr="00435D54">
              <w:rPr>
                <w:i/>
                <w:szCs w:val="28"/>
              </w:rPr>
              <w:t>Объект оценивания:</w:t>
            </w:r>
            <w:r w:rsidR="00B77397" w:rsidRPr="00435D54">
              <w:rPr>
                <w:szCs w:val="28"/>
              </w:rPr>
              <w:t xml:space="preserve"> </w:t>
            </w:r>
            <w:r w:rsidR="00CE5662">
              <w:rPr>
                <w:szCs w:val="28"/>
              </w:rPr>
              <w:t>у</w:t>
            </w:r>
            <w:r w:rsidR="00B77397" w:rsidRPr="00435D54">
              <w:rPr>
                <w:szCs w:val="28"/>
              </w:rPr>
              <w:t>мение выбирать необходимый вид деловой коммуникации для решения коммуникативной задачи</w:t>
            </w:r>
          </w:p>
          <w:p w:rsidR="00722B1F" w:rsidRPr="00435D54" w:rsidRDefault="00722B1F" w:rsidP="00722B1F">
            <w:pPr>
              <w:rPr>
                <w:szCs w:val="28"/>
              </w:rPr>
            </w:pPr>
            <w:r w:rsidRPr="00435D54">
              <w:rPr>
                <w:i/>
                <w:szCs w:val="28"/>
              </w:rPr>
              <w:t xml:space="preserve">Механизм: </w:t>
            </w:r>
            <w:r w:rsidR="00C73DEB" w:rsidRPr="00435D54">
              <w:rPr>
                <w:szCs w:val="28"/>
              </w:rPr>
              <w:t xml:space="preserve">прохождение каждым обучающимся </w:t>
            </w:r>
            <w:r w:rsidRPr="00435D54">
              <w:rPr>
                <w:szCs w:val="28"/>
              </w:rPr>
              <w:t>коммуникативно-</w:t>
            </w:r>
            <w:proofErr w:type="spellStart"/>
            <w:r w:rsidRPr="00435D54">
              <w:rPr>
                <w:szCs w:val="28"/>
              </w:rPr>
              <w:t>деятельностных</w:t>
            </w:r>
            <w:proofErr w:type="spellEnd"/>
            <w:r w:rsidRPr="00435D54">
              <w:rPr>
                <w:szCs w:val="28"/>
              </w:rPr>
              <w:t xml:space="preserve"> проб.</w:t>
            </w:r>
          </w:p>
          <w:p w:rsidR="00722B1F" w:rsidRPr="00435D54" w:rsidRDefault="005D5B0B" w:rsidP="00722B1F">
            <w:pPr>
              <w:rPr>
                <w:szCs w:val="28"/>
                <w:u w:val="single"/>
              </w:rPr>
            </w:pPr>
            <w:r>
              <w:rPr>
                <w:i/>
                <w:szCs w:val="28"/>
              </w:rPr>
              <w:t>Способ оценивания</w:t>
            </w:r>
            <w:r w:rsidR="00722B1F" w:rsidRPr="00435D54">
              <w:rPr>
                <w:i/>
                <w:szCs w:val="28"/>
              </w:rPr>
              <w:t>:</w:t>
            </w:r>
            <w:r w:rsidR="00722B1F" w:rsidRPr="00435D54">
              <w:rPr>
                <w:szCs w:val="28"/>
              </w:rPr>
              <w:t xml:space="preserve"> рефлексия после каждой пробы.</w:t>
            </w:r>
          </w:p>
        </w:tc>
      </w:tr>
      <w:tr w:rsidR="00C73DEB" w:rsidRPr="00435D54" w:rsidTr="0048346B">
        <w:tc>
          <w:tcPr>
            <w:tcW w:w="4230" w:type="dxa"/>
          </w:tcPr>
          <w:p w:rsidR="00C73DEB" w:rsidRPr="00435D54" w:rsidRDefault="00C73DEB" w:rsidP="00722B1F">
            <w:pPr>
              <w:rPr>
                <w:rFonts w:eastAsia="Calibri"/>
                <w:szCs w:val="28"/>
                <w:lang w:eastAsia="en-US"/>
              </w:rPr>
            </w:pPr>
            <w:r w:rsidRPr="00435D54">
              <w:rPr>
                <w:rFonts w:eastAsia="Calibri"/>
                <w:szCs w:val="28"/>
                <w:lang w:eastAsia="en-US"/>
              </w:rPr>
              <w:t>Умение оценивать  правильность выполнения коммуникативной задачи</w:t>
            </w:r>
          </w:p>
        </w:tc>
        <w:tc>
          <w:tcPr>
            <w:tcW w:w="8931" w:type="dxa"/>
          </w:tcPr>
          <w:p w:rsidR="00BA0A8E" w:rsidRPr="00435D54" w:rsidRDefault="00BA0A8E" w:rsidP="00C73DEB">
            <w:pPr>
              <w:jc w:val="both"/>
              <w:rPr>
                <w:i/>
                <w:szCs w:val="28"/>
              </w:rPr>
            </w:pPr>
            <w:r w:rsidRPr="00435D54">
              <w:rPr>
                <w:i/>
                <w:szCs w:val="28"/>
              </w:rPr>
              <w:t>Объект оценивания:</w:t>
            </w:r>
            <w:r w:rsidR="00B77397" w:rsidRPr="00435D54">
              <w:rPr>
                <w:rFonts w:eastAsia="Calibri"/>
                <w:szCs w:val="28"/>
                <w:lang w:eastAsia="en-US"/>
              </w:rPr>
              <w:t xml:space="preserve"> </w:t>
            </w:r>
            <w:r w:rsidR="00CE5662">
              <w:rPr>
                <w:rFonts w:eastAsia="Calibri"/>
                <w:szCs w:val="28"/>
                <w:lang w:eastAsia="en-US"/>
              </w:rPr>
              <w:t>у</w:t>
            </w:r>
            <w:r w:rsidR="00B77397" w:rsidRPr="00435D54">
              <w:rPr>
                <w:rFonts w:eastAsia="Calibri"/>
                <w:szCs w:val="28"/>
                <w:lang w:eastAsia="en-US"/>
              </w:rPr>
              <w:t>мение оценивать  правильность выполнения коммуникативной задачи</w:t>
            </w:r>
          </w:p>
          <w:p w:rsidR="00C73DEB" w:rsidRPr="00435D54" w:rsidRDefault="00C73DEB" w:rsidP="00C73DEB">
            <w:pPr>
              <w:jc w:val="both"/>
              <w:rPr>
                <w:szCs w:val="28"/>
              </w:rPr>
            </w:pPr>
            <w:r w:rsidRPr="00435D54">
              <w:rPr>
                <w:i/>
                <w:szCs w:val="28"/>
              </w:rPr>
              <w:t>Механизм:</w:t>
            </w:r>
            <w:r w:rsidR="007B1D26" w:rsidRPr="00435D54">
              <w:rPr>
                <w:i/>
                <w:szCs w:val="28"/>
              </w:rPr>
              <w:t xml:space="preserve"> </w:t>
            </w:r>
            <w:r w:rsidR="00B77397" w:rsidRPr="00435D54">
              <w:rPr>
                <w:i/>
                <w:szCs w:val="28"/>
              </w:rPr>
              <w:t xml:space="preserve">заполнение рефлексивной </w:t>
            </w:r>
            <w:r w:rsidR="007B1D26" w:rsidRPr="00435D54">
              <w:rPr>
                <w:i/>
                <w:szCs w:val="28"/>
              </w:rPr>
              <w:t xml:space="preserve">карты </w:t>
            </w:r>
            <w:r w:rsidR="00B77397" w:rsidRPr="00435D54">
              <w:rPr>
                <w:i/>
                <w:szCs w:val="28"/>
              </w:rPr>
              <w:t>каждым обучающимся.</w:t>
            </w:r>
          </w:p>
          <w:p w:rsidR="00C73DEB" w:rsidRPr="00435D54" w:rsidRDefault="005D5B0B" w:rsidP="00B77397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Способ оценивания</w:t>
            </w:r>
            <w:r w:rsidR="00C73DEB" w:rsidRPr="00435D54">
              <w:rPr>
                <w:i/>
                <w:szCs w:val="28"/>
              </w:rPr>
              <w:t>:</w:t>
            </w:r>
            <w:r w:rsidR="00B77397" w:rsidRPr="00435D54">
              <w:rPr>
                <w:i/>
                <w:szCs w:val="28"/>
              </w:rPr>
              <w:t xml:space="preserve"> </w:t>
            </w:r>
            <w:r w:rsidR="00B77397" w:rsidRPr="005D5B0B">
              <w:rPr>
                <w:szCs w:val="28"/>
              </w:rPr>
              <w:t>рефлексия деятельности</w:t>
            </w:r>
            <w:r w:rsidR="007B1D26" w:rsidRPr="00435D54">
              <w:rPr>
                <w:i/>
                <w:szCs w:val="28"/>
              </w:rPr>
              <w:t xml:space="preserve"> </w:t>
            </w:r>
          </w:p>
        </w:tc>
      </w:tr>
      <w:tr w:rsidR="00CE5662" w:rsidRPr="00435D54" w:rsidTr="0048346B">
        <w:tc>
          <w:tcPr>
            <w:tcW w:w="4230" w:type="dxa"/>
          </w:tcPr>
          <w:p w:rsidR="00CE5662" w:rsidRPr="00CE5662" w:rsidRDefault="00CE5662" w:rsidP="00CE5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CE5662">
              <w:rPr>
                <w:szCs w:val="28"/>
              </w:rPr>
              <w:t xml:space="preserve">мение оценить собственные возможности </w:t>
            </w:r>
            <w:r>
              <w:rPr>
                <w:szCs w:val="28"/>
              </w:rPr>
              <w:t xml:space="preserve"> решать коммуникативную задачу</w:t>
            </w:r>
          </w:p>
          <w:p w:rsidR="00CE5662" w:rsidRPr="00435D54" w:rsidRDefault="00CE5662" w:rsidP="00722B1F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931" w:type="dxa"/>
          </w:tcPr>
          <w:p w:rsidR="00CE5662" w:rsidRDefault="00CE5662" w:rsidP="00C73DEB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Объект оценивания: </w:t>
            </w:r>
            <w:r w:rsidRPr="00CE5662">
              <w:rPr>
                <w:szCs w:val="28"/>
              </w:rPr>
              <w:t>собственные возможности</w:t>
            </w:r>
          </w:p>
          <w:p w:rsidR="00CE5662" w:rsidRDefault="00CE5662" w:rsidP="00C73DEB">
            <w:pPr>
              <w:jc w:val="both"/>
              <w:rPr>
                <w:szCs w:val="28"/>
              </w:rPr>
            </w:pPr>
            <w:r w:rsidRPr="00CE5662">
              <w:rPr>
                <w:i/>
                <w:szCs w:val="28"/>
              </w:rPr>
              <w:t xml:space="preserve">Механизм: </w:t>
            </w:r>
            <w:r w:rsidRPr="005D5B0B">
              <w:rPr>
                <w:szCs w:val="28"/>
              </w:rPr>
              <w:t xml:space="preserve">ролевая игра, практикум по разрешению </w:t>
            </w:r>
            <w:r w:rsidR="005D5B0B" w:rsidRPr="005D5B0B">
              <w:rPr>
                <w:szCs w:val="28"/>
              </w:rPr>
              <w:t xml:space="preserve">коммуникативной </w:t>
            </w:r>
            <w:r w:rsidRPr="005D5B0B">
              <w:rPr>
                <w:szCs w:val="28"/>
              </w:rPr>
              <w:t>ситуации</w:t>
            </w:r>
          </w:p>
          <w:p w:rsidR="005D5B0B" w:rsidRPr="00CE5662" w:rsidRDefault="005D5B0B" w:rsidP="00C73DE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Способ оценивания</w:t>
            </w:r>
            <w:r w:rsidRPr="00435D54">
              <w:rPr>
                <w:i/>
                <w:szCs w:val="28"/>
              </w:rPr>
              <w:t xml:space="preserve">: </w:t>
            </w:r>
            <w:r>
              <w:rPr>
                <w:szCs w:val="28"/>
              </w:rPr>
              <w:t>тест</w:t>
            </w:r>
          </w:p>
        </w:tc>
      </w:tr>
      <w:tr w:rsidR="005D5B0B" w:rsidRPr="00435D54" w:rsidTr="0048346B">
        <w:tc>
          <w:tcPr>
            <w:tcW w:w="4230" w:type="dxa"/>
          </w:tcPr>
          <w:p w:rsidR="005D5B0B" w:rsidRPr="005D5B0B" w:rsidRDefault="005D5B0B" w:rsidP="005D5B0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</w:t>
            </w:r>
            <w:r w:rsidRPr="005D5B0B">
              <w:rPr>
                <w:rFonts w:eastAsia="Calibri"/>
                <w:szCs w:val="28"/>
                <w:lang w:eastAsia="en-US"/>
              </w:rPr>
              <w:t xml:space="preserve">мение аргументировать свой </w:t>
            </w:r>
            <w:r w:rsidRPr="005D5B0B">
              <w:rPr>
                <w:rFonts w:eastAsia="Calibri"/>
                <w:szCs w:val="28"/>
                <w:lang w:eastAsia="en-US"/>
              </w:rPr>
              <w:lastRenderedPageBreak/>
              <w:t>способ решения коммуникативной задачи</w:t>
            </w:r>
          </w:p>
        </w:tc>
        <w:tc>
          <w:tcPr>
            <w:tcW w:w="8931" w:type="dxa"/>
          </w:tcPr>
          <w:p w:rsidR="005D5B0B" w:rsidRDefault="005D5B0B" w:rsidP="005D5B0B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Объект оценивания: </w:t>
            </w:r>
            <w:r>
              <w:rPr>
                <w:szCs w:val="28"/>
              </w:rPr>
              <w:t xml:space="preserve">умение подобрать аргумент и </w:t>
            </w:r>
            <w:proofErr w:type="spellStart"/>
            <w:r>
              <w:rPr>
                <w:szCs w:val="28"/>
              </w:rPr>
              <w:t>котаргумент</w:t>
            </w:r>
            <w:proofErr w:type="spellEnd"/>
          </w:p>
          <w:p w:rsidR="005D5B0B" w:rsidRPr="005D5B0B" w:rsidRDefault="005D5B0B" w:rsidP="005D5B0B">
            <w:pPr>
              <w:jc w:val="both"/>
              <w:rPr>
                <w:szCs w:val="28"/>
              </w:rPr>
            </w:pPr>
            <w:r w:rsidRPr="00CE5662">
              <w:rPr>
                <w:i/>
                <w:szCs w:val="28"/>
              </w:rPr>
              <w:lastRenderedPageBreak/>
              <w:t xml:space="preserve">Механизм: </w:t>
            </w:r>
            <w:r w:rsidRPr="005D5B0B">
              <w:rPr>
                <w:szCs w:val="28"/>
              </w:rPr>
              <w:t>дискуссия</w:t>
            </w:r>
          </w:p>
          <w:p w:rsidR="005D5B0B" w:rsidRDefault="005D5B0B" w:rsidP="005D5B0B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Способ оценивания</w:t>
            </w:r>
            <w:r w:rsidRPr="00435D54">
              <w:rPr>
                <w:i/>
                <w:szCs w:val="28"/>
              </w:rPr>
              <w:t xml:space="preserve">: </w:t>
            </w:r>
            <w:r>
              <w:rPr>
                <w:szCs w:val="28"/>
              </w:rPr>
              <w:t>рефлексия в конце КДП</w:t>
            </w:r>
          </w:p>
        </w:tc>
      </w:tr>
    </w:tbl>
    <w:p w:rsidR="00722B1F" w:rsidRPr="00435D54" w:rsidRDefault="00722B1F" w:rsidP="00722B1F">
      <w:pPr>
        <w:ind w:left="360"/>
        <w:jc w:val="both"/>
        <w:rPr>
          <w:szCs w:val="28"/>
          <w:u w:val="single"/>
        </w:rPr>
      </w:pPr>
    </w:p>
    <w:p w:rsidR="007C5A9E" w:rsidRPr="00435D54" w:rsidRDefault="00C73DEB" w:rsidP="00C73DEB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35D54">
        <w:rPr>
          <w:rFonts w:ascii="Times New Roman" w:hAnsi="Times New Roman"/>
          <w:b/>
          <w:sz w:val="28"/>
          <w:szCs w:val="28"/>
        </w:rPr>
        <w:t>11</w:t>
      </w:r>
      <w:r w:rsidR="007C5A9E" w:rsidRPr="00435D54">
        <w:rPr>
          <w:rFonts w:ascii="Times New Roman" w:hAnsi="Times New Roman"/>
          <w:b/>
          <w:sz w:val="28"/>
          <w:szCs w:val="28"/>
        </w:rPr>
        <w:t xml:space="preserve">.Описание научно-методического, методического сопровождения </w:t>
      </w:r>
      <w:proofErr w:type="spellStart"/>
      <w:r w:rsidR="007C5A9E" w:rsidRPr="00435D54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="007C5A9E" w:rsidRPr="00435D54">
        <w:rPr>
          <w:rFonts w:ascii="Times New Roman" w:hAnsi="Times New Roman"/>
          <w:b/>
          <w:sz w:val="28"/>
          <w:szCs w:val="28"/>
        </w:rPr>
        <w:t xml:space="preserve"> деятельности школы на уровне муниципалитета, региона: с кем школа взаимодействует (учреждение или ФИО руководителя/консультанта, его должность), в каких формах т.д.: </w:t>
      </w:r>
    </w:p>
    <w:p w:rsidR="007C5A9E" w:rsidRPr="00435D54" w:rsidRDefault="00AE6843" w:rsidP="007C5A9E">
      <w:pPr>
        <w:ind w:left="284"/>
        <w:jc w:val="both"/>
        <w:rPr>
          <w:szCs w:val="28"/>
        </w:rPr>
      </w:pPr>
      <w:r>
        <w:rPr>
          <w:bCs/>
          <w:szCs w:val="28"/>
        </w:rPr>
        <w:t xml:space="preserve">     </w:t>
      </w:r>
      <w:r w:rsidR="00C73DEB" w:rsidRPr="00435D54">
        <w:rPr>
          <w:bCs/>
          <w:szCs w:val="28"/>
        </w:rPr>
        <w:t xml:space="preserve">Общее руководство: </w:t>
      </w:r>
      <w:r w:rsidR="007C5A9E" w:rsidRPr="00435D54">
        <w:rPr>
          <w:szCs w:val="28"/>
        </w:rPr>
        <w:t xml:space="preserve">ГАУ ДПО «Институт развития Пермского края», </w:t>
      </w:r>
      <w:proofErr w:type="spellStart"/>
      <w:r w:rsidR="00C73DEB" w:rsidRPr="00435D54">
        <w:rPr>
          <w:szCs w:val="28"/>
        </w:rPr>
        <w:t>Таизова</w:t>
      </w:r>
      <w:proofErr w:type="spellEnd"/>
      <w:r w:rsidR="00C73DEB" w:rsidRPr="00435D54">
        <w:rPr>
          <w:szCs w:val="28"/>
        </w:rPr>
        <w:t xml:space="preserve"> О.С. старший научный сотрудник отдела РОС, Аверина С.С., старший научный сотрудник отдела профессионального развития педагогов.</w:t>
      </w:r>
    </w:p>
    <w:p w:rsidR="007C5A9E" w:rsidRPr="00435D54" w:rsidRDefault="00AE6843" w:rsidP="007C5A9E">
      <w:pPr>
        <w:ind w:left="284"/>
        <w:jc w:val="both"/>
        <w:rPr>
          <w:szCs w:val="28"/>
          <w:u w:val="single"/>
        </w:rPr>
      </w:pPr>
      <w:r>
        <w:rPr>
          <w:bCs/>
          <w:szCs w:val="28"/>
        </w:rPr>
        <w:t xml:space="preserve">   </w:t>
      </w:r>
      <w:r w:rsidR="007C5A9E" w:rsidRPr="00435D54">
        <w:rPr>
          <w:bCs/>
          <w:szCs w:val="28"/>
        </w:rPr>
        <w:t xml:space="preserve">Руководитель проекта: </w:t>
      </w:r>
      <w:proofErr w:type="spellStart"/>
      <w:r w:rsidR="007C5A9E" w:rsidRPr="00435D54">
        <w:rPr>
          <w:bCs/>
          <w:szCs w:val="28"/>
        </w:rPr>
        <w:t>Обшаров</w:t>
      </w:r>
      <w:proofErr w:type="spellEnd"/>
      <w:r w:rsidR="007C5A9E" w:rsidRPr="00435D54">
        <w:rPr>
          <w:bCs/>
          <w:szCs w:val="28"/>
        </w:rPr>
        <w:t xml:space="preserve"> Константин Иванович</w:t>
      </w:r>
      <w:r w:rsidR="007C5A9E" w:rsidRPr="00435D54">
        <w:rPr>
          <w:szCs w:val="28"/>
        </w:rPr>
        <w:t xml:space="preserve">, </w:t>
      </w:r>
      <w:r w:rsidR="00C73DEB" w:rsidRPr="00435D54">
        <w:rPr>
          <w:szCs w:val="28"/>
        </w:rPr>
        <w:t>руководитель психолог</w:t>
      </w:r>
      <w:r w:rsidR="007B1D26" w:rsidRPr="00435D54">
        <w:rPr>
          <w:szCs w:val="28"/>
        </w:rPr>
        <w:t xml:space="preserve">ической службы </w:t>
      </w:r>
      <w:proofErr w:type="spellStart"/>
      <w:r w:rsidR="007B1D26" w:rsidRPr="00435D54">
        <w:rPr>
          <w:szCs w:val="28"/>
        </w:rPr>
        <w:t>ПрЭСТО</w:t>
      </w:r>
      <w:proofErr w:type="spellEnd"/>
      <w:r w:rsidR="007B1D26" w:rsidRPr="00435D54">
        <w:rPr>
          <w:szCs w:val="28"/>
        </w:rPr>
        <w:t>.</w:t>
      </w:r>
    </w:p>
    <w:p w:rsidR="007C5A9E" w:rsidRPr="00435D54" w:rsidRDefault="00AE6843" w:rsidP="007C5A9E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7C5A9E" w:rsidRPr="00435D54">
        <w:rPr>
          <w:rFonts w:ascii="Times New Roman" w:hAnsi="Times New Roman"/>
          <w:bCs/>
          <w:sz w:val="28"/>
          <w:szCs w:val="28"/>
        </w:rPr>
        <w:t>Методическое сопровождение: Березовский информационн</w:t>
      </w:r>
      <w:proofErr w:type="gramStart"/>
      <w:r w:rsidR="007C5A9E" w:rsidRPr="00435D54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7C5A9E" w:rsidRPr="00435D54">
        <w:rPr>
          <w:rFonts w:ascii="Times New Roman" w:hAnsi="Times New Roman"/>
          <w:bCs/>
          <w:sz w:val="28"/>
          <w:szCs w:val="28"/>
        </w:rPr>
        <w:t xml:space="preserve"> методический центр.</w:t>
      </w:r>
    </w:p>
    <w:p w:rsidR="007C5A9E" w:rsidRPr="00435D54" w:rsidRDefault="00AE6843" w:rsidP="007C5A9E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7C5A9E" w:rsidRPr="00435D54">
        <w:rPr>
          <w:rFonts w:ascii="Times New Roman" w:hAnsi="Times New Roman"/>
          <w:bCs/>
          <w:sz w:val="28"/>
          <w:szCs w:val="28"/>
        </w:rPr>
        <w:t xml:space="preserve">Форма: </w:t>
      </w:r>
      <w:r w:rsidR="007B1D26" w:rsidRPr="00435D54">
        <w:rPr>
          <w:rFonts w:ascii="Times New Roman" w:hAnsi="Times New Roman"/>
          <w:bCs/>
          <w:sz w:val="28"/>
          <w:szCs w:val="28"/>
        </w:rPr>
        <w:t xml:space="preserve">семинары, тренинги, </w:t>
      </w:r>
      <w:r w:rsidR="007C5A9E" w:rsidRPr="00435D54">
        <w:rPr>
          <w:rFonts w:ascii="Times New Roman" w:hAnsi="Times New Roman"/>
          <w:bCs/>
          <w:sz w:val="28"/>
          <w:szCs w:val="28"/>
        </w:rPr>
        <w:t>консультации.</w:t>
      </w:r>
    </w:p>
    <w:p w:rsidR="00722B1F" w:rsidRPr="00435D54" w:rsidRDefault="00722B1F" w:rsidP="00722B1F">
      <w:pPr>
        <w:suppressAutoHyphens/>
        <w:spacing w:line="360" w:lineRule="exact"/>
        <w:ind w:left="-540" w:firstLine="720"/>
        <w:jc w:val="both"/>
        <w:rPr>
          <w:b/>
          <w:szCs w:val="28"/>
        </w:rPr>
      </w:pPr>
      <w:r w:rsidRPr="00435D54">
        <w:rPr>
          <w:b/>
          <w:szCs w:val="28"/>
        </w:rPr>
        <w:t xml:space="preserve">12.Планируемые мероприятия по трансляции результатов </w:t>
      </w:r>
      <w:proofErr w:type="spellStart"/>
      <w:r w:rsidRPr="00435D54">
        <w:rPr>
          <w:b/>
          <w:szCs w:val="28"/>
        </w:rPr>
        <w:t>апробационной</w:t>
      </w:r>
      <w:proofErr w:type="spellEnd"/>
      <w:r w:rsidRPr="00435D54">
        <w:rPr>
          <w:b/>
          <w:szCs w:val="28"/>
        </w:rPr>
        <w:t xml:space="preserve"> деятельности (в течение двух лет) </w:t>
      </w:r>
    </w:p>
    <w:p w:rsidR="00722B1F" w:rsidRPr="00435D54" w:rsidRDefault="00722B1F" w:rsidP="00722B1F">
      <w:pPr>
        <w:suppressAutoHyphens/>
        <w:spacing w:line="360" w:lineRule="exact"/>
        <w:ind w:firstLine="720"/>
        <w:jc w:val="both"/>
        <w:rPr>
          <w:szCs w:val="28"/>
          <w:u w:val="single"/>
        </w:rPr>
      </w:pPr>
    </w:p>
    <w:tbl>
      <w:tblPr>
        <w:tblStyle w:val="a4"/>
        <w:tblW w:w="14739" w:type="dxa"/>
        <w:tblLook w:val="04A0" w:firstRow="1" w:lastRow="0" w:firstColumn="1" w:lastColumn="0" w:noHBand="0" w:noVBand="1"/>
      </w:tblPr>
      <w:tblGrid>
        <w:gridCol w:w="2927"/>
        <w:gridCol w:w="2840"/>
        <w:gridCol w:w="3538"/>
        <w:gridCol w:w="2634"/>
        <w:gridCol w:w="2800"/>
      </w:tblGrid>
      <w:tr w:rsidR="00435D54" w:rsidRPr="00435D54" w:rsidTr="009E2A02">
        <w:tc>
          <w:tcPr>
            <w:tcW w:w="3136" w:type="dxa"/>
          </w:tcPr>
          <w:p w:rsidR="00BA0A8E" w:rsidRPr="00435D54" w:rsidRDefault="00BA0A8E" w:rsidP="00BA0A8E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Мероприятие (форма, предварительное название)</w:t>
            </w:r>
          </w:p>
        </w:tc>
        <w:tc>
          <w:tcPr>
            <w:tcW w:w="2900" w:type="dxa"/>
          </w:tcPr>
          <w:p w:rsidR="00BA0A8E" w:rsidRPr="00435D54" w:rsidRDefault="00BA0A8E" w:rsidP="00BA0A8E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Уровень мероприятия (муниципальный, региональный, федеральный)</w:t>
            </w:r>
          </w:p>
        </w:tc>
        <w:tc>
          <w:tcPr>
            <w:tcW w:w="2901" w:type="dxa"/>
          </w:tcPr>
          <w:p w:rsidR="00BA0A8E" w:rsidRPr="00435D54" w:rsidRDefault="00BA0A8E" w:rsidP="00BA0A8E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901" w:type="dxa"/>
          </w:tcPr>
          <w:p w:rsidR="00BA0A8E" w:rsidRPr="00435D54" w:rsidRDefault="00BA0A8E" w:rsidP="00BA0A8E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Примерные сроки проведения мероприятия</w:t>
            </w:r>
          </w:p>
        </w:tc>
        <w:tc>
          <w:tcPr>
            <w:tcW w:w="2901" w:type="dxa"/>
          </w:tcPr>
          <w:p w:rsidR="00BA0A8E" w:rsidRPr="00435D54" w:rsidRDefault="00BA0A8E" w:rsidP="00BA0A8E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 xml:space="preserve">Орган управления образованием или </w:t>
            </w:r>
            <w:proofErr w:type="spellStart"/>
            <w:r w:rsidRPr="00435D54">
              <w:rPr>
                <w:szCs w:val="28"/>
              </w:rPr>
              <w:t>метод</w:t>
            </w:r>
            <w:proofErr w:type="gramStart"/>
            <w:r w:rsidRPr="00435D54">
              <w:rPr>
                <w:szCs w:val="28"/>
              </w:rPr>
              <w:t>.с</w:t>
            </w:r>
            <w:proofErr w:type="gramEnd"/>
            <w:r w:rsidRPr="00435D54">
              <w:rPr>
                <w:szCs w:val="28"/>
              </w:rPr>
              <w:t>лужба</w:t>
            </w:r>
            <w:proofErr w:type="spellEnd"/>
            <w:r w:rsidRPr="00435D54">
              <w:rPr>
                <w:szCs w:val="28"/>
              </w:rPr>
              <w:t xml:space="preserve"> или ответственная организация, </w:t>
            </w:r>
            <w:r w:rsidRPr="00435D54">
              <w:rPr>
                <w:szCs w:val="28"/>
              </w:rPr>
              <w:br/>
              <w:t>с которыми согласовано проведение мероприятия</w:t>
            </w:r>
          </w:p>
        </w:tc>
      </w:tr>
      <w:tr w:rsidR="00435D54" w:rsidRPr="00435D54" w:rsidTr="009E2A02">
        <w:tc>
          <w:tcPr>
            <w:tcW w:w="3136" w:type="dxa"/>
          </w:tcPr>
          <w:p w:rsidR="00BA0A8E" w:rsidRPr="00435D54" w:rsidRDefault="00BA0A8E" w:rsidP="00240F9C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 xml:space="preserve">Педагогический совет </w:t>
            </w:r>
          </w:p>
        </w:tc>
        <w:tc>
          <w:tcPr>
            <w:tcW w:w="2900" w:type="dxa"/>
          </w:tcPr>
          <w:p w:rsidR="00BA0A8E" w:rsidRPr="00435D54" w:rsidRDefault="00BA0A8E" w:rsidP="00722B1F">
            <w:pPr>
              <w:suppressAutoHyphens/>
              <w:spacing w:line="360" w:lineRule="exact"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институциональный</w:t>
            </w:r>
          </w:p>
        </w:tc>
        <w:tc>
          <w:tcPr>
            <w:tcW w:w="2901" w:type="dxa"/>
          </w:tcPr>
          <w:p w:rsidR="00BA0A8E" w:rsidRPr="00435D54" w:rsidRDefault="00BA0A8E" w:rsidP="00BA0A8E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 xml:space="preserve">Опыт </w:t>
            </w:r>
            <w:proofErr w:type="spellStart"/>
            <w:r w:rsidRPr="00435D54">
              <w:rPr>
                <w:szCs w:val="28"/>
              </w:rPr>
              <w:t>апробационной</w:t>
            </w:r>
            <w:proofErr w:type="spellEnd"/>
            <w:r w:rsidRPr="00435D54">
              <w:rPr>
                <w:szCs w:val="28"/>
              </w:rPr>
              <w:t xml:space="preserve"> деятельности по проекту «Коммуникативно-</w:t>
            </w:r>
            <w:proofErr w:type="spellStart"/>
            <w:r w:rsidRPr="00435D54">
              <w:rPr>
                <w:szCs w:val="28"/>
              </w:rPr>
              <w:t>деятельностные</w:t>
            </w:r>
            <w:proofErr w:type="spellEnd"/>
            <w:r w:rsidRPr="00435D54">
              <w:rPr>
                <w:szCs w:val="28"/>
              </w:rPr>
              <w:t xml:space="preserve"> пробы»</w:t>
            </w:r>
          </w:p>
        </w:tc>
        <w:tc>
          <w:tcPr>
            <w:tcW w:w="2901" w:type="dxa"/>
          </w:tcPr>
          <w:p w:rsidR="00BA0A8E" w:rsidRPr="00435D54" w:rsidRDefault="00BA0A8E" w:rsidP="00722B1F">
            <w:pPr>
              <w:suppressAutoHyphens/>
              <w:spacing w:line="360" w:lineRule="exact"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2017, ноябрь</w:t>
            </w:r>
          </w:p>
        </w:tc>
        <w:tc>
          <w:tcPr>
            <w:tcW w:w="2901" w:type="dxa"/>
          </w:tcPr>
          <w:p w:rsidR="00BA0A8E" w:rsidRPr="00435D54" w:rsidRDefault="00BA0A8E" w:rsidP="00BA0A8E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Администрация школы, методический совет</w:t>
            </w:r>
          </w:p>
        </w:tc>
      </w:tr>
      <w:tr w:rsidR="00435D54" w:rsidRPr="00435D54" w:rsidTr="009E2A02">
        <w:tc>
          <w:tcPr>
            <w:tcW w:w="3136" w:type="dxa"/>
          </w:tcPr>
          <w:p w:rsidR="00C61F67" w:rsidRPr="00435D54" w:rsidRDefault="00C61F67" w:rsidP="007C41D6">
            <w:r w:rsidRPr="00435D54">
              <w:t xml:space="preserve">Информация об </w:t>
            </w:r>
            <w:proofErr w:type="spellStart"/>
            <w:r w:rsidRPr="00435D54">
              <w:lastRenderedPageBreak/>
              <w:t>апробационной</w:t>
            </w:r>
            <w:proofErr w:type="spellEnd"/>
            <w:r w:rsidRPr="00435D54">
              <w:t xml:space="preserve"> деятельности на сайте школы</w:t>
            </w:r>
          </w:p>
        </w:tc>
        <w:tc>
          <w:tcPr>
            <w:tcW w:w="2900" w:type="dxa"/>
          </w:tcPr>
          <w:p w:rsidR="00C61F67" w:rsidRPr="00435D54" w:rsidRDefault="00C61F67" w:rsidP="007C41D6">
            <w:r w:rsidRPr="00435D54">
              <w:lastRenderedPageBreak/>
              <w:t>институциональный</w:t>
            </w:r>
          </w:p>
        </w:tc>
        <w:tc>
          <w:tcPr>
            <w:tcW w:w="2901" w:type="dxa"/>
          </w:tcPr>
          <w:p w:rsidR="00C61F67" w:rsidRPr="00435D54" w:rsidRDefault="00C61F67" w:rsidP="007C41D6">
            <w:r w:rsidRPr="00435D54">
              <w:t xml:space="preserve">Опыт организации и </w:t>
            </w:r>
            <w:r w:rsidRPr="00435D54">
              <w:lastRenderedPageBreak/>
              <w:t>проведения коммуникативно-</w:t>
            </w:r>
            <w:proofErr w:type="spellStart"/>
            <w:r w:rsidRPr="00435D54">
              <w:t>деятельностных</w:t>
            </w:r>
            <w:proofErr w:type="spellEnd"/>
            <w:r w:rsidRPr="00435D54">
              <w:t xml:space="preserve"> проб</w:t>
            </w:r>
          </w:p>
        </w:tc>
        <w:tc>
          <w:tcPr>
            <w:tcW w:w="2901" w:type="dxa"/>
          </w:tcPr>
          <w:p w:rsidR="00C61F67" w:rsidRPr="00435D54" w:rsidRDefault="00C61F67" w:rsidP="007C41D6">
            <w:r w:rsidRPr="00435D54">
              <w:lastRenderedPageBreak/>
              <w:t>2017-2018 г.</w:t>
            </w:r>
            <w:proofErr w:type="gramStart"/>
            <w:r w:rsidRPr="00435D54">
              <w:t>г</w:t>
            </w:r>
            <w:proofErr w:type="gramEnd"/>
            <w:r w:rsidRPr="00435D54">
              <w:t>.</w:t>
            </w:r>
          </w:p>
        </w:tc>
        <w:tc>
          <w:tcPr>
            <w:tcW w:w="2901" w:type="dxa"/>
          </w:tcPr>
          <w:p w:rsidR="00C61F67" w:rsidRPr="00435D54" w:rsidRDefault="00C61F67" w:rsidP="00C61F67">
            <w:r w:rsidRPr="00435D54">
              <w:t xml:space="preserve">МБОУ </w:t>
            </w:r>
            <w:r w:rsidRPr="00435D54">
              <w:lastRenderedPageBreak/>
              <w:t>«</w:t>
            </w:r>
            <w:proofErr w:type="spellStart"/>
            <w:r w:rsidRPr="00435D54">
              <w:t>БерёзовскаяСОШ</w:t>
            </w:r>
            <w:proofErr w:type="spellEnd"/>
            <w:r w:rsidRPr="00435D54">
              <w:t xml:space="preserve"> №2»</w:t>
            </w:r>
          </w:p>
        </w:tc>
      </w:tr>
      <w:tr w:rsidR="00435D54" w:rsidRPr="00435D54" w:rsidTr="009E2A02">
        <w:tc>
          <w:tcPr>
            <w:tcW w:w="3136" w:type="dxa"/>
          </w:tcPr>
          <w:p w:rsidR="00BA0A8E" w:rsidRPr="00435D54" w:rsidRDefault="009E2A02" w:rsidP="009E2A02">
            <w:pPr>
              <w:suppressAutoHyphens/>
              <w:jc w:val="both"/>
              <w:rPr>
                <w:szCs w:val="28"/>
              </w:rPr>
            </w:pPr>
            <w:r w:rsidRPr="00435D54">
              <w:rPr>
                <w:szCs w:val="28"/>
              </w:rPr>
              <w:lastRenderedPageBreak/>
              <w:t xml:space="preserve">Единый методический день </w:t>
            </w:r>
          </w:p>
        </w:tc>
        <w:tc>
          <w:tcPr>
            <w:tcW w:w="2900" w:type="dxa"/>
          </w:tcPr>
          <w:p w:rsidR="00BA0A8E" w:rsidRPr="00435D54" w:rsidRDefault="009E2A02" w:rsidP="00722B1F">
            <w:pPr>
              <w:suppressAutoHyphens/>
              <w:spacing w:line="360" w:lineRule="exact"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муниципальный</w:t>
            </w:r>
          </w:p>
        </w:tc>
        <w:tc>
          <w:tcPr>
            <w:tcW w:w="2901" w:type="dxa"/>
          </w:tcPr>
          <w:p w:rsidR="00BA0A8E" w:rsidRPr="00435D54" w:rsidRDefault="009E2A02" w:rsidP="009E2A02">
            <w:pPr>
              <w:suppressAutoHyphens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 xml:space="preserve">Опыт </w:t>
            </w:r>
            <w:proofErr w:type="spellStart"/>
            <w:r w:rsidRPr="00435D54">
              <w:rPr>
                <w:szCs w:val="28"/>
              </w:rPr>
              <w:t>апробационной</w:t>
            </w:r>
            <w:proofErr w:type="spellEnd"/>
            <w:r w:rsidRPr="00435D54">
              <w:rPr>
                <w:szCs w:val="28"/>
              </w:rPr>
              <w:t xml:space="preserve"> деятельности по организации коммуникативно-</w:t>
            </w:r>
            <w:proofErr w:type="spellStart"/>
            <w:r w:rsidRPr="00435D54">
              <w:rPr>
                <w:szCs w:val="28"/>
              </w:rPr>
              <w:t>деятельностных</w:t>
            </w:r>
            <w:proofErr w:type="spellEnd"/>
            <w:r w:rsidRPr="00435D54">
              <w:rPr>
                <w:szCs w:val="28"/>
              </w:rPr>
              <w:t xml:space="preserve"> проб</w:t>
            </w:r>
          </w:p>
        </w:tc>
        <w:tc>
          <w:tcPr>
            <w:tcW w:w="2901" w:type="dxa"/>
          </w:tcPr>
          <w:p w:rsidR="00BA0A8E" w:rsidRDefault="009E2A02" w:rsidP="009E2A02">
            <w:pPr>
              <w:suppressAutoHyphens/>
              <w:jc w:val="both"/>
              <w:rPr>
                <w:szCs w:val="28"/>
              </w:rPr>
            </w:pPr>
            <w:r w:rsidRPr="00435D54">
              <w:rPr>
                <w:szCs w:val="28"/>
              </w:rPr>
              <w:t>В течение реализации проекта</w:t>
            </w:r>
          </w:p>
          <w:p w:rsidR="005D5B0B" w:rsidRPr="00435D54" w:rsidRDefault="005D5B0B" w:rsidP="009E2A02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мастер-классы, выступления</w:t>
            </w:r>
          </w:p>
        </w:tc>
        <w:tc>
          <w:tcPr>
            <w:tcW w:w="2901" w:type="dxa"/>
          </w:tcPr>
          <w:p w:rsidR="00BA0A8E" w:rsidRPr="00435D54" w:rsidRDefault="009E2A02" w:rsidP="00722B1F">
            <w:pPr>
              <w:suppressAutoHyphens/>
              <w:spacing w:line="360" w:lineRule="exact"/>
              <w:jc w:val="both"/>
              <w:rPr>
                <w:szCs w:val="28"/>
              </w:rPr>
            </w:pPr>
            <w:r w:rsidRPr="00435D54">
              <w:rPr>
                <w:szCs w:val="28"/>
              </w:rPr>
              <w:t>Берёзовский ИМЦ</w:t>
            </w:r>
          </w:p>
        </w:tc>
      </w:tr>
      <w:tr w:rsidR="00435D54" w:rsidRPr="00435D54" w:rsidTr="009E2A02">
        <w:tc>
          <w:tcPr>
            <w:tcW w:w="3136" w:type="dxa"/>
          </w:tcPr>
          <w:p w:rsidR="00BA0A8E" w:rsidRPr="00435D54" w:rsidRDefault="009E2A02" w:rsidP="009E2A02">
            <w:pPr>
              <w:suppressAutoHyphens/>
              <w:jc w:val="both"/>
              <w:rPr>
                <w:szCs w:val="28"/>
              </w:rPr>
            </w:pPr>
            <w:r w:rsidRPr="00435D54">
              <w:rPr>
                <w:szCs w:val="28"/>
              </w:rPr>
              <w:t xml:space="preserve"> Экспертно-педагогический  совет</w:t>
            </w:r>
          </w:p>
          <w:p w:rsidR="009E2A02" w:rsidRPr="00435D54" w:rsidRDefault="009E2A02" w:rsidP="009E2A02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2900" w:type="dxa"/>
          </w:tcPr>
          <w:p w:rsidR="00BA0A8E" w:rsidRPr="00435D54" w:rsidRDefault="009E2A02" w:rsidP="00722B1F">
            <w:pPr>
              <w:suppressAutoHyphens/>
              <w:spacing w:line="360" w:lineRule="exact"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муниципальный</w:t>
            </w:r>
          </w:p>
        </w:tc>
        <w:tc>
          <w:tcPr>
            <w:tcW w:w="2901" w:type="dxa"/>
          </w:tcPr>
          <w:p w:rsidR="00BA0A8E" w:rsidRPr="00435D54" w:rsidRDefault="009E2A02" w:rsidP="009E2A02">
            <w:pPr>
              <w:suppressAutoHyphens/>
              <w:spacing w:line="360" w:lineRule="exact"/>
              <w:jc w:val="both"/>
              <w:rPr>
                <w:szCs w:val="28"/>
                <w:u w:val="single"/>
              </w:rPr>
            </w:pPr>
            <w:proofErr w:type="spellStart"/>
            <w:r w:rsidRPr="00435D54">
              <w:rPr>
                <w:szCs w:val="28"/>
              </w:rPr>
              <w:t>Промежуточныерезультаты</w:t>
            </w:r>
            <w:proofErr w:type="spellEnd"/>
            <w:r w:rsidRPr="00435D54">
              <w:rPr>
                <w:szCs w:val="28"/>
              </w:rPr>
              <w:t xml:space="preserve"> реализации проекта</w:t>
            </w:r>
          </w:p>
        </w:tc>
        <w:tc>
          <w:tcPr>
            <w:tcW w:w="2901" w:type="dxa"/>
          </w:tcPr>
          <w:p w:rsidR="00BA0A8E" w:rsidRPr="00435D54" w:rsidRDefault="009E2A02" w:rsidP="00722B1F">
            <w:pPr>
              <w:suppressAutoHyphens/>
              <w:spacing w:line="360" w:lineRule="exact"/>
              <w:jc w:val="both"/>
              <w:rPr>
                <w:szCs w:val="28"/>
              </w:rPr>
            </w:pPr>
            <w:r w:rsidRPr="00435D54">
              <w:rPr>
                <w:szCs w:val="28"/>
              </w:rPr>
              <w:t xml:space="preserve">Март-апрель,  2018 </w:t>
            </w:r>
          </w:p>
        </w:tc>
        <w:tc>
          <w:tcPr>
            <w:tcW w:w="2901" w:type="dxa"/>
          </w:tcPr>
          <w:p w:rsidR="00BA0A8E" w:rsidRPr="00435D54" w:rsidRDefault="009E2A02" w:rsidP="00722B1F">
            <w:pPr>
              <w:suppressAutoHyphens/>
              <w:spacing w:line="360" w:lineRule="exact"/>
              <w:jc w:val="both"/>
              <w:rPr>
                <w:szCs w:val="28"/>
                <w:u w:val="single"/>
              </w:rPr>
            </w:pPr>
            <w:r w:rsidRPr="00435D54">
              <w:rPr>
                <w:szCs w:val="28"/>
              </w:rPr>
              <w:t>Берёзовский ИМЦ</w:t>
            </w:r>
          </w:p>
        </w:tc>
      </w:tr>
      <w:tr w:rsidR="00435D54" w:rsidRPr="00435D54" w:rsidTr="009E2A02">
        <w:tc>
          <w:tcPr>
            <w:tcW w:w="3136" w:type="dxa"/>
          </w:tcPr>
          <w:p w:rsidR="009E2A02" w:rsidRPr="00435D54" w:rsidRDefault="009E2A02" w:rsidP="00E75FD2">
            <w:r w:rsidRPr="00435D54">
              <w:t xml:space="preserve">Постоянно-действующий семинар </w:t>
            </w:r>
            <w:proofErr w:type="spellStart"/>
            <w:r w:rsidRPr="00435D54">
              <w:t>зам</w:t>
            </w:r>
            <w:proofErr w:type="gramStart"/>
            <w:r w:rsidRPr="00435D54">
              <w:t>.д</w:t>
            </w:r>
            <w:proofErr w:type="gramEnd"/>
            <w:r w:rsidRPr="00435D54">
              <w:t>иректоров</w:t>
            </w:r>
            <w:proofErr w:type="spellEnd"/>
            <w:r w:rsidRPr="00435D54">
              <w:t xml:space="preserve"> района (мастер-классы)</w:t>
            </w:r>
          </w:p>
        </w:tc>
        <w:tc>
          <w:tcPr>
            <w:tcW w:w="2900" w:type="dxa"/>
          </w:tcPr>
          <w:p w:rsidR="009E2A02" w:rsidRPr="00435D54" w:rsidRDefault="00C61F67" w:rsidP="00E75FD2">
            <w:r w:rsidRPr="00435D54">
              <w:rPr>
                <w:szCs w:val="28"/>
              </w:rPr>
              <w:t>муниципальный</w:t>
            </w:r>
          </w:p>
        </w:tc>
        <w:tc>
          <w:tcPr>
            <w:tcW w:w="2901" w:type="dxa"/>
          </w:tcPr>
          <w:p w:rsidR="009E2A02" w:rsidRPr="00435D54" w:rsidRDefault="00C61F67" w:rsidP="00E75FD2">
            <w:r w:rsidRPr="00435D54">
              <w:rPr>
                <w:szCs w:val="28"/>
              </w:rPr>
              <w:t>Промежуточные результаты   реализации проекта</w:t>
            </w:r>
          </w:p>
        </w:tc>
        <w:tc>
          <w:tcPr>
            <w:tcW w:w="2901" w:type="dxa"/>
          </w:tcPr>
          <w:p w:rsidR="009E2A02" w:rsidRPr="00435D54" w:rsidRDefault="009E2A02" w:rsidP="00E75FD2">
            <w:r w:rsidRPr="00435D54">
              <w:t>2017-2018 учебный год</w:t>
            </w:r>
          </w:p>
        </w:tc>
        <w:tc>
          <w:tcPr>
            <w:tcW w:w="2901" w:type="dxa"/>
          </w:tcPr>
          <w:p w:rsidR="009E2A02" w:rsidRPr="00435D54" w:rsidRDefault="00C61F67" w:rsidP="00E75FD2">
            <w:proofErr w:type="spellStart"/>
            <w:r w:rsidRPr="00435D54">
              <w:rPr>
                <w:szCs w:val="28"/>
              </w:rPr>
              <w:t>БерёзовскийИМЦ</w:t>
            </w:r>
            <w:proofErr w:type="spellEnd"/>
          </w:p>
        </w:tc>
      </w:tr>
      <w:tr w:rsidR="00435D54" w:rsidRPr="00435D54" w:rsidTr="009E2A02">
        <w:tc>
          <w:tcPr>
            <w:tcW w:w="3136" w:type="dxa"/>
          </w:tcPr>
          <w:p w:rsidR="009E2A02" w:rsidRPr="00435D54" w:rsidRDefault="009E2A02" w:rsidP="00EC7A03">
            <w:r w:rsidRPr="00435D54">
              <w:t xml:space="preserve">Семинар </w:t>
            </w:r>
            <w:proofErr w:type="spellStart"/>
            <w:r w:rsidRPr="00435D54">
              <w:t>апробационных</w:t>
            </w:r>
            <w:proofErr w:type="spellEnd"/>
            <w:r w:rsidRPr="00435D54">
              <w:t xml:space="preserve"> площадок</w:t>
            </w:r>
          </w:p>
        </w:tc>
        <w:tc>
          <w:tcPr>
            <w:tcW w:w="2900" w:type="dxa"/>
          </w:tcPr>
          <w:p w:rsidR="009E2A02" w:rsidRPr="00435D54" w:rsidRDefault="009E2A02" w:rsidP="00EC7A03">
            <w:r w:rsidRPr="00435D54">
              <w:t>краевой</w:t>
            </w:r>
          </w:p>
        </w:tc>
        <w:tc>
          <w:tcPr>
            <w:tcW w:w="2901" w:type="dxa"/>
          </w:tcPr>
          <w:p w:rsidR="009E2A02" w:rsidRPr="00435D54" w:rsidRDefault="009E2A02" w:rsidP="00EC7A03">
            <w:r w:rsidRPr="00435D54">
              <w:t xml:space="preserve">Результаты  </w:t>
            </w:r>
            <w:proofErr w:type="spellStart"/>
            <w:r w:rsidRPr="00435D54">
              <w:t>апробационной</w:t>
            </w:r>
            <w:proofErr w:type="spellEnd"/>
            <w:r w:rsidRPr="00435D54">
              <w:t xml:space="preserve"> деятельности</w:t>
            </w:r>
          </w:p>
        </w:tc>
        <w:tc>
          <w:tcPr>
            <w:tcW w:w="2901" w:type="dxa"/>
          </w:tcPr>
          <w:p w:rsidR="009E2A02" w:rsidRPr="00435D54" w:rsidRDefault="009E2A02" w:rsidP="00EC7A03">
            <w:r w:rsidRPr="00435D54">
              <w:t>2017-2018г.г.</w:t>
            </w:r>
          </w:p>
        </w:tc>
        <w:tc>
          <w:tcPr>
            <w:tcW w:w="2901" w:type="dxa"/>
          </w:tcPr>
          <w:p w:rsidR="009E2A02" w:rsidRPr="00435D54" w:rsidRDefault="009E2A02" w:rsidP="00EC7A03">
            <w:r w:rsidRPr="00435D54">
              <w:t>ГАУ ДПО «ИРО ПК»</w:t>
            </w:r>
          </w:p>
        </w:tc>
      </w:tr>
      <w:tr w:rsidR="00435D54" w:rsidRPr="00435D54" w:rsidTr="009E2A02">
        <w:tc>
          <w:tcPr>
            <w:tcW w:w="3136" w:type="dxa"/>
          </w:tcPr>
          <w:p w:rsidR="00C61F67" w:rsidRPr="00435D54" w:rsidRDefault="00C61F67" w:rsidP="008155DF">
            <w:r w:rsidRPr="00435D54">
              <w:t xml:space="preserve">НПК </w:t>
            </w:r>
            <w:proofErr w:type="spellStart"/>
            <w:r w:rsidRPr="00435D54">
              <w:t>апробационных</w:t>
            </w:r>
            <w:proofErr w:type="spellEnd"/>
            <w:r w:rsidRPr="00435D54">
              <w:t xml:space="preserve"> площадок</w:t>
            </w:r>
          </w:p>
        </w:tc>
        <w:tc>
          <w:tcPr>
            <w:tcW w:w="2900" w:type="dxa"/>
          </w:tcPr>
          <w:p w:rsidR="00C61F67" w:rsidRPr="00435D54" w:rsidRDefault="00C61F67" w:rsidP="008155DF">
            <w:r w:rsidRPr="00435D54">
              <w:t xml:space="preserve">краевой </w:t>
            </w:r>
          </w:p>
        </w:tc>
        <w:tc>
          <w:tcPr>
            <w:tcW w:w="2901" w:type="dxa"/>
          </w:tcPr>
          <w:p w:rsidR="00C61F67" w:rsidRPr="00435D54" w:rsidRDefault="00C61F67" w:rsidP="008155DF">
            <w:r w:rsidRPr="00435D54">
              <w:t xml:space="preserve">Опыт </w:t>
            </w:r>
            <w:proofErr w:type="spellStart"/>
            <w:r w:rsidRPr="00435D54">
              <w:t>апробационной</w:t>
            </w:r>
            <w:proofErr w:type="spellEnd"/>
            <w:r w:rsidRPr="00435D54">
              <w:t xml:space="preserve"> деятельности</w:t>
            </w:r>
          </w:p>
        </w:tc>
        <w:tc>
          <w:tcPr>
            <w:tcW w:w="2901" w:type="dxa"/>
          </w:tcPr>
          <w:p w:rsidR="00C61F67" w:rsidRPr="00435D54" w:rsidRDefault="00C61F67" w:rsidP="008155DF">
            <w:r w:rsidRPr="00435D54">
              <w:t>2017 - 2018г.г.</w:t>
            </w:r>
          </w:p>
        </w:tc>
        <w:tc>
          <w:tcPr>
            <w:tcW w:w="2901" w:type="dxa"/>
          </w:tcPr>
          <w:p w:rsidR="00C61F67" w:rsidRPr="00435D54" w:rsidRDefault="00C61F67" w:rsidP="008155DF">
            <w:r w:rsidRPr="00435D54">
              <w:t>ГАУ ДПО «ИРО ПК»</w:t>
            </w:r>
          </w:p>
        </w:tc>
      </w:tr>
      <w:tr w:rsidR="00435D54" w:rsidRPr="00435D54" w:rsidTr="009E2A02">
        <w:tc>
          <w:tcPr>
            <w:tcW w:w="3136" w:type="dxa"/>
          </w:tcPr>
          <w:p w:rsidR="00C61F67" w:rsidRPr="00435D54" w:rsidRDefault="00C61F67" w:rsidP="002D4256">
            <w:r w:rsidRPr="00435D54">
              <w:t xml:space="preserve">Информация об </w:t>
            </w:r>
            <w:proofErr w:type="spellStart"/>
            <w:r w:rsidRPr="00435D54">
              <w:t>апробационной</w:t>
            </w:r>
            <w:proofErr w:type="spellEnd"/>
            <w:r w:rsidRPr="00435D54">
              <w:t xml:space="preserve"> деятельности на портале ФГОС ООО на сайте ИРО ПК</w:t>
            </w:r>
          </w:p>
        </w:tc>
        <w:tc>
          <w:tcPr>
            <w:tcW w:w="2900" w:type="dxa"/>
          </w:tcPr>
          <w:p w:rsidR="00C61F67" w:rsidRPr="00435D54" w:rsidRDefault="00C61F67" w:rsidP="002D4256">
            <w:r w:rsidRPr="00435D54">
              <w:t>краевой</w:t>
            </w:r>
          </w:p>
        </w:tc>
        <w:tc>
          <w:tcPr>
            <w:tcW w:w="2901" w:type="dxa"/>
          </w:tcPr>
          <w:p w:rsidR="00C61F67" w:rsidRPr="00435D54" w:rsidRDefault="00C61F67" w:rsidP="002D4256">
            <w:r w:rsidRPr="00435D54">
              <w:t>Опыт организации и проведения коммуникативно-</w:t>
            </w:r>
            <w:proofErr w:type="spellStart"/>
            <w:r w:rsidRPr="00435D54">
              <w:t>деятельностных</w:t>
            </w:r>
            <w:proofErr w:type="spellEnd"/>
            <w:r w:rsidRPr="00435D54">
              <w:t xml:space="preserve"> проб</w:t>
            </w:r>
          </w:p>
        </w:tc>
        <w:tc>
          <w:tcPr>
            <w:tcW w:w="2901" w:type="dxa"/>
          </w:tcPr>
          <w:p w:rsidR="00C61F67" w:rsidRPr="00435D54" w:rsidRDefault="00C61F67" w:rsidP="002D4256">
            <w:r w:rsidRPr="00435D54">
              <w:t>2017-2018 учебный год</w:t>
            </w:r>
          </w:p>
        </w:tc>
        <w:tc>
          <w:tcPr>
            <w:tcW w:w="2901" w:type="dxa"/>
          </w:tcPr>
          <w:p w:rsidR="00C61F67" w:rsidRPr="00435D54" w:rsidRDefault="00C61F67" w:rsidP="002D4256">
            <w:r w:rsidRPr="00435D54">
              <w:t>ГАУ ДПО «ИРО ПК»</w:t>
            </w:r>
          </w:p>
        </w:tc>
      </w:tr>
    </w:tbl>
    <w:p w:rsidR="00722B1F" w:rsidRPr="00722B1F" w:rsidRDefault="00722B1F" w:rsidP="00C61F67">
      <w:pPr>
        <w:rPr>
          <w:b/>
          <w:szCs w:val="28"/>
        </w:rPr>
      </w:pPr>
    </w:p>
    <w:p w:rsidR="00B77397" w:rsidRPr="000B1CA1" w:rsidRDefault="00722B1F" w:rsidP="00B77397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b/>
          <w:szCs w:val="28"/>
        </w:rPr>
      </w:pPr>
      <w:r w:rsidRPr="000B1CA1">
        <w:rPr>
          <w:b/>
          <w:szCs w:val="28"/>
        </w:rPr>
        <w:t xml:space="preserve">Аннотация </w:t>
      </w:r>
      <w:proofErr w:type="spellStart"/>
      <w:r w:rsidRPr="000B1CA1">
        <w:rPr>
          <w:b/>
          <w:szCs w:val="28"/>
        </w:rPr>
        <w:t>апробационной</w:t>
      </w:r>
      <w:proofErr w:type="spellEnd"/>
      <w:r w:rsidRPr="000B1CA1">
        <w:rPr>
          <w:b/>
          <w:szCs w:val="28"/>
        </w:rPr>
        <w:t xml:space="preserve"> деятельности</w:t>
      </w:r>
    </w:p>
    <w:p w:rsidR="00B77397" w:rsidRPr="000B1CA1" w:rsidRDefault="00B77397" w:rsidP="00B77397">
      <w:pPr>
        <w:rPr>
          <w:b/>
          <w:szCs w:val="28"/>
        </w:rPr>
      </w:pPr>
    </w:p>
    <w:p w:rsidR="00E9240E" w:rsidRPr="000B1CA1" w:rsidRDefault="00E9240E" w:rsidP="0073400F">
      <w:pPr>
        <w:tabs>
          <w:tab w:val="num" w:pos="0"/>
        </w:tabs>
        <w:jc w:val="both"/>
        <w:rPr>
          <w:rFonts w:eastAsia="Calibri"/>
          <w:szCs w:val="28"/>
          <w:lang w:eastAsia="en-US"/>
        </w:rPr>
      </w:pPr>
      <w:r w:rsidRPr="000B1CA1">
        <w:rPr>
          <w:b/>
          <w:szCs w:val="28"/>
        </w:rPr>
        <w:t xml:space="preserve">    </w:t>
      </w:r>
      <w:r w:rsidRPr="000B1CA1">
        <w:rPr>
          <w:rFonts w:eastAsia="Calibri"/>
          <w:szCs w:val="28"/>
          <w:lang w:eastAsia="en-US"/>
        </w:rPr>
        <w:t xml:space="preserve">Федеральный государственный образовательный стандарт устанавливает новые требования к результатам освоения ООП, выделяя наряду с </w:t>
      </w:r>
      <w:proofErr w:type="gramStart"/>
      <w:r w:rsidRPr="000B1CA1">
        <w:rPr>
          <w:rFonts w:eastAsia="Calibri"/>
          <w:szCs w:val="28"/>
          <w:lang w:eastAsia="en-US"/>
        </w:rPr>
        <w:t>предметными</w:t>
      </w:r>
      <w:proofErr w:type="gramEnd"/>
      <w:r w:rsidRPr="000B1CA1">
        <w:rPr>
          <w:rFonts w:eastAsia="Calibri"/>
          <w:szCs w:val="28"/>
          <w:lang w:eastAsia="en-US"/>
        </w:rPr>
        <w:t xml:space="preserve">  личностные, </w:t>
      </w:r>
      <w:proofErr w:type="spellStart"/>
      <w:r w:rsidRPr="000B1CA1">
        <w:rPr>
          <w:rFonts w:eastAsia="Calibri"/>
          <w:szCs w:val="28"/>
          <w:lang w:eastAsia="en-US"/>
        </w:rPr>
        <w:t>метапредметные</w:t>
      </w:r>
      <w:proofErr w:type="spellEnd"/>
      <w:r w:rsidRPr="000B1CA1">
        <w:rPr>
          <w:rFonts w:eastAsia="Calibri"/>
          <w:szCs w:val="28"/>
          <w:lang w:eastAsia="en-US"/>
        </w:rPr>
        <w:t>. Изменяются требования к результатам  и как следствие  изменяются подходы к достижению результатов.</w:t>
      </w:r>
    </w:p>
    <w:p w:rsidR="00774C0B" w:rsidRPr="000B1CA1" w:rsidRDefault="00EE1CB2" w:rsidP="0073400F">
      <w:pPr>
        <w:tabs>
          <w:tab w:val="num" w:pos="0"/>
        </w:tabs>
        <w:jc w:val="both"/>
        <w:rPr>
          <w:szCs w:val="28"/>
        </w:rPr>
      </w:pPr>
      <w:r w:rsidRPr="000B1CA1">
        <w:rPr>
          <w:szCs w:val="28"/>
        </w:rPr>
        <w:t xml:space="preserve">   </w:t>
      </w:r>
      <w:r w:rsidR="00B77397" w:rsidRPr="000B1CA1">
        <w:rPr>
          <w:szCs w:val="28"/>
        </w:rPr>
        <w:t xml:space="preserve">Деятельность </w:t>
      </w:r>
      <w:proofErr w:type="spellStart"/>
      <w:r w:rsidR="00B77397" w:rsidRPr="000B1CA1">
        <w:rPr>
          <w:szCs w:val="28"/>
        </w:rPr>
        <w:t>апробационной</w:t>
      </w:r>
      <w:proofErr w:type="spellEnd"/>
      <w:r w:rsidR="00B77397" w:rsidRPr="000B1CA1">
        <w:rPr>
          <w:szCs w:val="28"/>
        </w:rPr>
        <w:t xml:space="preserve"> площадки ФГОС ООО направлена на развитие умений </w:t>
      </w:r>
      <w:r w:rsidR="0073400F" w:rsidRPr="000B1CA1">
        <w:rPr>
          <w:szCs w:val="28"/>
        </w:rPr>
        <w:t>различать коммуникативные задачи и выбирать необходимый вид деловой коммуникации для решения коммуникативной задачи через организацию коммуникативно-</w:t>
      </w:r>
      <w:proofErr w:type="spellStart"/>
      <w:r w:rsidR="0073400F" w:rsidRPr="000B1CA1">
        <w:rPr>
          <w:szCs w:val="28"/>
        </w:rPr>
        <w:t>деятельностных</w:t>
      </w:r>
      <w:proofErr w:type="spellEnd"/>
      <w:r w:rsidR="0073400F" w:rsidRPr="000B1CA1">
        <w:rPr>
          <w:szCs w:val="28"/>
        </w:rPr>
        <w:t xml:space="preserve"> проб.</w:t>
      </w:r>
      <w:r w:rsidR="0073400F" w:rsidRPr="000B1CA1">
        <w:rPr>
          <w:rFonts w:eastAsia="Calibri"/>
          <w:szCs w:val="28"/>
          <w:lang w:eastAsia="en-US"/>
        </w:rPr>
        <w:t xml:space="preserve"> </w:t>
      </w:r>
      <w:r w:rsidR="0073400F" w:rsidRPr="000B1CA1">
        <w:rPr>
          <w:szCs w:val="28"/>
        </w:rPr>
        <w:t>В коммуникативно-</w:t>
      </w:r>
      <w:proofErr w:type="spellStart"/>
      <w:r w:rsidR="0073400F" w:rsidRPr="000B1CA1">
        <w:rPr>
          <w:szCs w:val="28"/>
        </w:rPr>
        <w:t>деятельностных</w:t>
      </w:r>
      <w:proofErr w:type="spellEnd"/>
      <w:r w:rsidR="00E9240E" w:rsidRPr="000B1CA1">
        <w:rPr>
          <w:szCs w:val="28"/>
        </w:rPr>
        <w:t xml:space="preserve"> пробах ключевыми </w:t>
      </w:r>
      <w:r w:rsidR="0073400F" w:rsidRPr="000B1CA1">
        <w:rPr>
          <w:szCs w:val="28"/>
        </w:rPr>
        <w:t xml:space="preserve"> являются коммуникативные компетенции, необходимые представителям отдельных профессий. </w:t>
      </w:r>
    </w:p>
    <w:p w:rsidR="00DF75A0" w:rsidRPr="000B1CA1" w:rsidRDefault="00DF75A0" w:rsidP="00DF75A0">
      <w:pPr>
        <w:suppressAutoHyphens/>
        <w:ind w:firstLine="720"/>
        <w:jc w:val="both"/>
        <w:rPr>
          <w:szCs w:val="28"/>
          <w:lang w:eastAsia="x-none"/>
        </w:rPr>
      </w:pPr>
      <w:r w:rsidRPr="000B1CA1">
        <w:rPr>
          <w:szCs w:val="28"/>
        </w:rPr>
        <w:t xml:space="preserve"> Программа </w:t>
      </w:r>
      <w:proofErr w:type="spellStart"/>
      <w:r w:rsidRPr="000B1CA1">
        <w:rPr>
          <w:szCs w:val="28"/>
        </w:rPr>
        <w:t>апробационной</w:t>
      </w:r>
      <w:proofErr w:type="spellEnd"/>
      <w:r w:rsidRPr="000B1CA1">
        <w:rPr>
          <w:szCs w:val="28"/>
        </w:rPr>
        <w:t xml:space="preserve"> деятельности </w:t>
      </w:r>
      <w:r w:rsidRPr="000B1CA1">
        <w:rPr>
          <w:szCs w:val="28"/>
          <w:lang w:eastAsia="x-none"/>
        </w:rPr>
        <w:t xml:space="preserve">рассчитана на период с </w:t>
      </w:r>
      <w:r w:rsidRPr="000B1CA1">
        <w:rPr>
          <w:szCs w:val="28"/>
          <w:lang w:val="x-none" w:eastAsia="x-none"/>
        </w:rPr>
        <w:t>ма</w:t>
      </w:r>
      <w:r w:rsidRPr="000B1CA1">
        <w:rPr>
          <w:szCs w:val="28"/>
          <w:lang w:eastAsia="x-none"/>
        </w:rPr>
        <w:t>я</w:t>
      </w:r>
      <w:r w:rsidRPr="000B1CA1">
        <w:rPr>
          <w:szCs w:val="28"/>
          <w:lang w:val="x-none" w:eastAsia="x-none"/>
        </w:rPr>
        <w:t xml:space="preserve"> 201</w:t>
      </w:r>
      <w:r w:rsidRPr="000B1CA1">
        <w:rPr>
          <w:szCs w:val="28"/>
          <w:lang w:eastAsia="x-none"/>
        </w:rPr>
        <w:t>7 года</w:t>
      </w:r>
      <w:r w:rsidRPr="000B1CA1">
        <w:rPr>
          <w:szCs w:val="28"/>
          <w:lang w:val="x-none" w:eastAsia="x-none"/>
        </w:rPr>
        <w:t xml:space="preserve"> </w:t>
      </w:r>
      <w:r w:rsidRPr="000B1CA1">
        <w:rPr>
          <w:szCs w:val="28"/>
          <w:lang w:eastAsia="x-none"/>
        </w:rPr>
        <w:t>по</w:t>
      </w:r>
      <w:r w:rsidRPr="000B1CA1">
        <w:rPr>
          <w:szCs w:val="28"/>
          <w:lang w:val="x-none" w:eastAsia="x-none"/>
        </w:rPr>
        <w:t xml:space="preserve"> декабрь 2018 года</w:t>
      </w:r>
      <w:r w:rsidR="000B1CA1" w:rsidRPr="000B1CA1">
        <w:rPr>
          <w:szCs w:val="28"/>
          <w:lang w:eastAsia="x-none"/>
        </w:rPr>
        <w:t xml:space="preserve"> и будет реализована с </w:t>
      </w:r>
      <w:proofErr w:type="gramStart"/>
      <w:r w:rsidR="000B1CA1" w:rsidRPr="000B1CA1">
        <w:rPr>
          <w:szCs w:val="28"/>
          <w:lang w:eastAsia="x-none"/>
        </w:rPr>
        <w:t>обучающимися</w:t>
      </w:r>
      <w:proofErr w:type="gramEnd"/>
      <w:r w:rsidR="000B1CA1" w:rsidRPr="000B1CA1">
        <w:rPr>
          <w:szCs w:val="28"/>
          <w:lang w:eastAsia="x-none"/>
        </w:rPr>
        <w:t xml:space="preserve"> 8 классов</w:t>
      </w:r>
      <w:r w:rsidRPr="000B1CA1">
        <w:rPr>
          <w:szCs w:val="28"/>
          <w:lang w:eastAsia="x-none"/>
        </w:rPr>
        <w:t>.</w:t>
      </w:r>
    </w:p>
    <w:p w:rsidR="00DF75A0" w:rsidRPr="000B1CA1" w:rsidRDefault="00DF75A0" w:rsidP="00DF75A0">
      <w:pPr>
        <w:tabs>
          <w:tab w:val="left" w:pos="567"/>
        </w:tabs>
        <w:ind w:firstLine="567"/>
        <w:jc w:val="both"/>
        <w:rPr>
          <w:szCs w:val="28"/>
        </w:rPr>
      </w:pPr>
      <w:r w:rsidRPr="000B1CA1">
        <w:rPr>
          <w:szCs w:val="28"/>
        </w:rPr>
        <w:t>В ходе реализации данной программы будут разработаны и апробированы:</w:t>
      </w:r>
    </w:p>
    <w:p w:rsidR="00DF75A0" w:rsidRPr="000B1CA1" w:rsidRDefault="000B1CA1" w:rsidP="00DF75A0">
      <w:pPr>
        <w:tabs>
          <w:tab w:val="left" w:pos="567"/>
        </w:tabs>
        <w:ind w:firstLine="567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AE6843">
        <w:rPr>
          <w:i/>
          <w:szCs w:val="28"/>
        </w:rPr>
        <w:t xml:space="preserve">       </w:t>
      </w:r>
      <w:r>
        <w:rPr>
          <w:i/>
          <w:szCs w:val="28"/>
        </w:rPr>
        <w:t xml:space="preserve"> -</w:t>
      </w:r>
      <w:r w:rsidR="00DF75A0" w:rsidRPr="000B1CA1">
        <w:rPr>
          <w:i/>
          <w:szCs w:val="28"/>
        </w:rPr>
        <w:t>механизмы формирования коммуникативных умений:</w:t>
      </w:r>
    </w:p>
    <w:p w:rsidR="00DF75A0" w:rsidRPr="000B1CA1" w:rsidRDefault="00DF75A0" w:rsidP="00DF75A0">
      <w:pPr>
        <w:numPr>
          <w:ilvl w:val="0"/>
          <w:numId w:val="9"/>
        </w:numPr>
        <w:tabs>
          <w:tab w:val="left" w:pos="567"/>
        </w:tabs>
        <w:ind w:left="1134" w:firstLine="77"/>
        <w:jc w:val="both"/>
        <w:rPr>
          <w:szCs w:val="28"/>
        </w:rPr>
      </w:pPr>
      <w:r w:rsidRPr="000B1CA1">
        <w:rPr>
          <w:szCs w:val="28"/>
        </w:rPr>
        <w:t xml:space="preserve">краткосрочный курс (форма </w:t>
      </w:r>
      <w:r w:rsidRPr="000B1CA1">
        <w:rPr>
          <w:rFonts w:eastAsia="Calibri"/>
          <w:szCs w:val="28"/>
          <w:lang w:eastAsia="en-US"/>
        </w:rPr>
        <w:t>овладения основами делового общения</w:t>
      </w:r>
      <w:r w:rsidRPr="000B1CA1">
        <w:rPr>
          <w:szCs w:val="28"/>
        </w:rPr>
        <w:t xml:space="preserve">: 3-4  часа в течение 1 четверти в 8 классах); </w:t>
      </w:r>
    </w:p>
    <w:p w:rsidR="00AE6843" w:rsidRDefault="00DF75A0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B1CA1">
        <w:rPr>
          <w:rFonts w:ascii="Times New Roman" w:hAnsi="Times New Roman"/>
          <w:sz w:val="28"/>
          <w:szCs w:val="28"/>
        </w:rPr>
        <w:t>коммуникативно-</w:t>
      </w:r>
      <w:proofErr w:type="spellStart"/>
      <w:r w:rsidRPr="000B1CA1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0B1CA1">
        <w:rPr>
          <w:rFonts w:ascii="Times New Roman" w:hAnsi="Times New Roman"/>
          <w:sz w:val="28"/>
          <w:szCs w:val="28"/>
        </w:rPr>
        <w:t xml:space="preserve"> пробы </w:t>
      </w:r>
      <w:proofErr w:type="gramStart"/>
      <w:r w:rsidRPr="000B1CA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B1CA1">
        <w:rPr>
          <w:rFonts w:ascii="Times New Roman" w:hAnsi="Times New Roman"/>
          <w:sz w:val="28"/>
          <w:szCs w:val="28"/>
        </w:rPr>
        <w:t xml:space="preserve">деловые и ролевые игры как форма отработки умений на материале коммуникативных задач); </w:t>
      </w:r>
    </w:p>
    <w:p w:rsidR="00AE6843" w:rsidRDefault="00DF75A0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6843">
        <w:rPr>
          <w:rFonts w:ascii="Times New Roman" w:hAnsi="Times New Roman"/>
          <w:sz w:val="28"/>
          <w:szCs w:val="28"/>
        </w:rPr>
        <w:t>КТД  (форма  демонстрации и формирования умений для желающих учащихся).   На второй год  приглашаются к участию в игре команды других  школ.</w:t>
      </w:r>
    </w:p>
    <w:p w:rsidR="00AE6843" w:rsidRPr="00AE6843" w:rsidRDefault="00AE6843" w:rsidP="00AE6843">
      <w:pPr>
        <w:pStyle w:val="a3"/>
        <w:tabs>
          <w:tab w:val="left" w:pos="567"/>
        </w:tabs>
        <w:ind w:left="1571"/>
        <w:jc w:val="both"/>
        <w:rPr>
          <w:rFonts w:ascii="Times New Roman" w:hAnsi="Times New Roman"/>
          <w:sz w:val="28"/>
          <w:szCs w:val="28"/>
        </w:rPr>
      </w:pPr>
      <w:r w:rsidRPr="00AE6843">
        <w:rPr>
          <w:rFonts w:ascii="Times New Roman" w:hAnsi="Times New Roman"/>
          <w:i/>
          <w:sz w:val="28"/>
          <w:szCs w:val="28"/>
        </w:rPr>
        <w:t>-</w:t>
      </w:r>
      <w:r w:rsidR="00DF75A0" w:rsidRPr="00AE6843">
        <w:rPr>
          <w:rFonts w:ascii="Times New Roman" w:hAnsi="Times New Roman"/>
          <w:i/>
          <w:sz w:val="28"/>
          <w:szCs w:val="28"/>
        </w:rPr>
        <w:t>способы оценивания коммуникативных умений:</w:t>
      </w:r>
    </w:p>
    <w:p w:rsidR="00AE6843" w:rsidRDefault="00451FA4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6843">
        <w:rPr>
          <w:rFonts w:ascii="Times New Roman" w:hAnsi="Times New Roman"/>
          <w:sz w:val="28"/>
          <w:szCs w:val="28"/>
        </w:rPr>
        <w:t>стартовая диагностика (проводится на первом занятии курса);</w:t>
      </w:r>
    </w:p>
    <w:p w:rsidR="00AE6843" w:rsidRDefault="00451FA4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6843">
        <w:rPr>
          <w:rFonts w:ascii="Times New Roman" w:hAnsi="Times New Roman"/>
          <w:sz w:val="28"/>
          <w:szCs w:val="28"/>
        </w:rPr>
        <w:t>«Ярмарка коммуникативных умений»</w:t>
      </w:r>
      <w:r w:rsidRPr="00AE684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E6843">
        <w:rPr>
          <w:rFonts w:ascii="Times New Roman" w:hAnsi="Times New Roman"/>
          <w:i/>
          <w:sz w:val="28"/>
          <w:szCs w:val="28"/>
        </w:rPr>
        <w:t>(</w:t>
      </w:r>
      <w:r w:rsidRPr="00AE684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E6843">
        <w:rPr>
          <w:rFonts w:ascii="Times New Roman" w:hAnsi="Times New Roman"/>
          <w:sz w:val="28"/>
          <w:szCs w:val="28"/>
        </w:rPr>
        <w:t xml:space="preserve">контрольное мероприятие, место оценивания сформированных умений. </w:t>
      </w:r>
      <w:proofErr w:type="gramStart"/>
      <w:r w:rsidRPr="00AE6843">
        <w:rPr>
          <w:rFonts w:ascii="Times New Roman" w:hAnsi="Times New Roman"/>
          <w:sz w:val="28"/>
          <w:szCs w:val="28"/>
        </w:rPr>
        <w:t>Индивидуальные испытания)</w:t>
      </w:r>
      <w:proofErr w:type="gramEnd"/>
    </w:p>
    <w:p w:rsidR="00AE6843" w:rsidRDefault="00AE6843" w:rsidP="00AE6843">
      <w:pPr>
        <w:pStyle w:val="a3"/>
        <w:tabs>
          <w:tab w:val="left" w:pos="567"/>
        </w:tabs>
        <w:ind w:left="157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451FA4" w:rsidRPr="00AE6843">
        <w:rPr>
          <w:rFonts w:ascii="Times New Roman" w:hAnsi="Times New Roman"/>
          <w:i/>
          <w:sz w:val="28"/>
          <w:szCs w:val="28"/>
        </w:rPr>
        <w:t>продукты:</w:t>
      </w:r>
    </w:p>
    <w:p w:rsidR="00AE6843" w:rsidRDefault="00451FA4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E6843">
        <w:rPr>
          <w:rFonts w:ascii="Times New Roman" w:hAnsi="Times New Roman"/>
          <w:sz w:val="28"/>
          <w:szCs w:val="28"/>
        </w:rPr>
        <w:t>Программа курса «Основы делового общения».</w:t>
      </w:r>
    </w:p>
    <w:p w:rsidR="00AE6843" w:rsidRDefault="00451FA4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B1CA1">
        <w:rPr>
          <w:rFonts w:ascii="Times New Roman" w:hAnsi="Times New Roman"/>
          <w:sz w:val="28"/>
          <w:szCs w:val="28"/>
        </w:rPr>
        <w:t>Модули оценивания коммуникативных умений.</w:t>
      </w:r>
    </w:p>
    <w:p w:rsidR="00AE6843" w:rsidRDefault="000B1CA1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B1CA1">
        <w:rPr>
          <w:rFonts w:ascii="Times New Roman" w:hAnsi="Times New Roman"/>
          <w:sz w:val="28"/>
          <w:szCs w:val="28"/>
        </w:rPr>
        <w:t>Сценарии КТД и «Ярмарки коммуникативных умений»</w:t>
      </w:r>
      <w:r w:rsidR="00AE6843">
        <w:rPr>
          <w:rFonts w:ascii="Times New Roman" w:hAnsi="Times New Roman"/>
          <w:sz w:val="28"/>
          <w:szCs w:val="28"/>
        </w:rPr>
        <w:t>.</w:t>
      </w:r>
    </w:p>
    <w:p w:rsidR="00AE6843" w:rsidRDefault="000B1CA1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B1CA1">
        <w:rPr>
          <w:rFonts w:ascii="Times New Roman" w:hAnsi="Times New Roman"/>
          <w:sz w:val="28"/>
          <w:szCs w:val="28"/>
        </w:rPr>
        <w:t>Банк коммуникативно-</w:t>
      </w:r>
      <w:proofErr w:type="spellStart"/>
      <w:r w:rsidRPr="000B1CA1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0B1CA1">
        <w:rPr>
          <w:rFonts w:ascii="Times New Roman" w:hAnsi="Times New Roman"/>
          <w:sz w:val="28"/>
          <w:szCs w:val="28"/>
        </w:rPr>
        <w:t xml:space="preserve"> проб</w:t>
      </w:r>
      <w:r w:rsidR="00AE6843">
        <w:rPr>
          <w:rFonts w:ascii="Times New Roman" w:hAnsi="Times New Roman"/>
          <w:sz w:val="28"/>
          <w:szCs w:val="28"/>
        </w:rPr>
        <w:t>.</w:t>
      </w:r>
    </w:p>
    <w:p w:rsidR="00451FA4" w:rsidRPr="00AE6843" w:rsidRDefault="000B1CA1" w:rsidP="00AE6843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/>
          <w:i/>
          <w:sz w:val="28"/>
          <w:szCs w:val="28"/>
        </w:rPr>
      </w:pPr>
      <w:r w:rsidRPr="000B1CA1">
        <w:rPr>
          <w:rFonts w:ascii="Times New Roman" w:hAnsi="Times New Roman"/>
          <w:sz w:val="28"/>
          <w:szCs w:val="28"/>
        </w:rPr>
        <w:lastRenderedPageBreak/>
        <w:t>Положение о коммуникативно-</w:t>
      </w:r>
      <w:proofErr w:type="spellStart"/>
      <w:r w:rsidRPr="000B1CA1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0B1CA1">
        <w:rPr>
          <w:rFonts w:ascii="Times New Roman" w:hAnsi="Times New Roman"/>
          <w:sz w:val="28"/>
          <w:szCs w:val="28"/>
        </w:rPr>
        <w:t xml:space="preserve"> пробах</w:t>
      </w:r>
      <w:r w:rsidR="00AE6843">
        <w:rPr>
          <w:rFonts w:ascii="Times New Roman" w:hAnsi="Times New Roman"/>
          <w:sz w:val="28"/>
          <w:szCs w:val="28"/>
        </w:rPr>
        <w:t>.</w:t>
      </w:r>
    </w:p>
    <w:p w:rsidR="00DF75A0" w:rsidRPr="00C16BB7" w:rsidRDefault="000B1CA1" w:rsidP="00C16BB7">
      <w:pPr>
        <w:tabs>
          <w:tab w:val="num" w:pos="0"/>
        </w:tabs>
        <w:jc w:val="both"/>
        <w:rPr>
          <w:szCs w:val="28"/>
        </w:rPr>
      </w:pPr>
      <w:r w:rsidRPr="000B1CA1">
        <w:rPr>
          <w:szCs w:val="28"/>
        </w:rPr>
        <w:t xml:space="preserve">    В результате проекта обучающиеся смогут различать коммуникативные задачи и уметь определять предпочтительный вид деловой коммуникации.</w:t>
      </w:r>
    </w:p>
    <w:p w:rsidR="00722B1F" w:rsidRPr="000B1CA1" w:rsidRDefault="00722B1F" w:rsidP="00722B1F">
      <w:pPr>
        <w:suppressAutoHyphens/>
        <w:spacing w:line="360" w:lineRule="exact"/>
        <w:rPr>
          <w:szCs w:val="28"/>
        </w:rPr>
      </w:pPr>
      <w:r w:rsidRPr="000B1CA1">
        <w:rPr>
          <w:b/>
          <w:szCs w:val="28"/>
        </w:rPr>
        <w:t xml:space="preserve">14. Программа </w:t>
      </w:r>
      <w:proofErr w:type="spellStart"/>
      <w:r w:rsidRPr="000B1CA1">
        <w:rPr>
          <w:b/>
          <w:szCs w:val="28"/>
        </w:rPr>
        <w:t>апробационной</w:t>
      </w:r>
      <w:proofErr w:type="spellEnd"/>
      <w:r w:rsidRPr="000B1CA1">
        <w:rPr>
          <w:b/>
          <w:szCs w:val="28"/>
        </w:rPr>
        <w:t xml:space="preserve"> деятельности </w:t>
      </w:r>
    </w:p>
    <w:tbl>
      <w:tblPr>
        <w:tblW w:w="15805" w:type="dxa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"/>
        <w:gridCol w:w="804"/>
        <w:gridCol w:w="2173"/>
        <w:gridCol w:w="3261"/>
        <w:gridCol w:w="3260"/>
        <w:gridCol w:w="5386"/>
      </w:tblGrid>
      <w:tr w:rsidR="00B076EA" w:rsidRPr="00C16BB7" w:rsidTr="00C16BB7">
        <w:trPr>
          <w:trHeight w:val="120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proofErr w:type="spellStart"/>
            <w:r w:rsidRPr="00C16BB7">
              <w:rPr>
                <w:sz w:val="24"/>
                <w:szCs w:val="24"/>
              </w:rPr>
              <w:t>ЭтапыВремя</w:t>
            </w:r>
            <w:proofErr w:type="spellEnd"/>
            <w:r w:rsidRPr="00C16BB7">
              <w:rPr>
                <w:sz w:val="24"/>
                <w:szCs w:val="24"/>
              </w:rPr>
              <w:t xml:space="preserve">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Продукты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076EA" w:rsidRPr="00C16BB7" w:rsidTr="00B076EA">
        <w:trPr>
          <w:trHeight w:val="91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76EA" w:rsidRPr="00C16BB7" w:rsidRDefault="00B076EA" w:rsidP="00722B1F">
            <w:pPr>
              <w:suppressAutoHyphens/>
              <w:spacing w:before="120" w:after="120"/>
              <w:ind w:right="113" w:firstLine="72"/>
              <w:jc w:val="center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Подготовительный этап </w:t>
            </w:r>
          </w:p>
          <w:p w:rsidR="00B076EA" w:rsidRPr="00C16BB7" w:rsidRDefault="00B076EA" w:rsidP="00722B1F">
            <w:pPr>
              <w:suppressAutoHyphens/>
              <w:spacing w:before="120" w:after="120"/>
              <w:ind w:right="113" w:firstLine="72"/>
              <w:jc w:val="center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май 2017г.- август 2017г.</w:t>
            </w:r>
          </w:p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Обучение педагогов на семинарах ИРО ПК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Повышение квалификации учителей по теме «Коммуникативно-</w:t>
            </w:r>
            <w:proofErr w:type="spellStart"/>
            <w:r w:rsidRPr="00C16BB7">
              <w:rPr>
                <w:sz w:val="24"/>
                <w:szCs w:val="24"/>
              </w:rPr>
              <w:t>деятельностные</w:t>
            </w:r>
            <w:proofErr w:type="spellEnd"/>
            <w:r w:rsidRPr="00C16BB7">
              <w:rPr>
                <w:sz w:val="24"/>
                <w:szCs w:val="24"/>
              </w:rPr>
              <w:t xml:space="preserve"> пробы»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Самоанализ, отзыв научного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Свидетельства о повышении квалификации 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76EA" w:rsidRPr="00C16BB7" w:rsidRDefault="00B076EA" w:rsidP="00722B1F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Разработка программы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B1D26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Система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hanging="3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Размещение на сайте, независимая экспертиза сотрудниками ГАУ ДПО ИРО ПК Утверждение программы АП на педагогическом совете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72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 на 2017-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16BB7">
                <w:rPr>
                  <w:sz w:val="24"/>
                  <w:szCs w:val="24"/>
                </w:rPr>
                <w:t xml:space="preserve">2018 </w:t>
              </w:r>
              <w:proofErr w:type="spellStart"/>
              <w:r w:rsidRPr="00C16BB7">
                <w:rPr>
                  <w:sz w:val="24"/>
                  <w:szCs w:val="24"/>
                </w:rPr>
                <w:t>г</w:t>
              </w:r>
            </w:smartTag>
            <w:r w:rsidRPr="00C16BB7">
              <w:rPr>
                <w:sz w:val="24"/>
                <w:szCs w:val="24"/>
              </w:rPr>
              <w:t>.</w:t>
            </w:r>
            <w:proofErr w:type="gramStart"/>
            <w:r w:rsidRPr="00C16BB7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C16BB7">
              <w:rPr>
                <w:sz w:val="24"/>
                <w:szCs w:val="24"/>
              </w:rPr>
              <w:t>.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Создание нормативно-правовой базы.</w:t>
            </w:r>
          </w:p>
          <w:p w:rsidR="00B076EA" w:rsidRPr="00C16BB7" w:rsidRDefault="00B076EA" w:rsidP="00722B1F">
            <w:pPr>
              <w:rPr>
                <w:sz w:val="24"/>
                <w:szCs w:val="24"/>
              </w:rPr>
            </w:pPr>
          </w:p>
          <w:p w:rsidR="00B076EA" w:rsidRPr="00C16BB7" w:rsidRDefault="00B076EA" w:rsidP="00722B1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 нормативными документами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B1D26">
            <w:pPr>
              <w:suppressAutoHyphens/>
              <w:spacing w:before="120" w:after="120"/>
              <w:ind w:hanging="3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Представление Положения, программ на методическом совете и экспертно-педагогическом совете.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Приказы об </w:t>
            </w:r>
            <w:proofErr w:type="spellStart"/>
            <w:r w:rsidRPr="00C16BB7">
              <w:rPr>
                <w:sz w:val="24"/>
                <w:szCs w:val="24"/>
              </w:rPr>
              <w:t>апрбационной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деятельности, Положение о КДП, программа </w:t>
            </w:r>
            <w:proofErr w:type="spellStart"/>
            <w:r w:rsidRPr="00C16BB7">
              <w:rPr>
                <w:sz w:val="24"/>
                <w:szCs w:val="24"/>
              </w:rPr>
              <w:t>тьюторского</w:t>
            </w:r>
            <w:proofErr w:type="spellEnd"/>
            <w:r w:rsidRPr="00C16BB7">
              <w:rPr>
                <w:sz w:val="24"/>
                <w:szCs w:val="24"/>
              </w:rPr>
              <w:t xml:space="preserve"> сопровождения, программа внеурочной деятельности (краткосрочные курсы)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Разработка сценария итогового образовательного события «Ярмарка умений»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Процедура  проведения итогового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hanging="3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Размещение на сайте, независимая экспертиза сотрудниками ГАУ ДПО ИРО ПК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Сценарий мероприятия</w:t>
            </w:r>
          </w:p>
        </w:tc>
      </w:tr>
      <w:tr w:rsidR="00B076EA" w:rsidRPr="00C16BB7" w:rsidTr="00C16BB7">
        <w:trPr>
          <w:trHeight w:val="1407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43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43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Родительские собрания для родителей обучающихся 8-х классов и  классные часы для обучающихся 8-ых классов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Информирование обучающихся 8-х классов и их родителей о реализации программы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23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Анкетирование обучающихся и родителей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hanging="19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Информация на сайте школы, результаты анкетирования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4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43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Разработка программы внеурочной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Корректировка общешкольной программы внеурочной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C16BB7">
            <w:pPr>
              <w:suppressAutoHyphens/>
              <w:spacing w:before="120" w:after="120"/>
              <w:ind w:hanging="3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Защита программы на заседании МС, утверждение на заседании педсовета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hanging="19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Программа внеурочной деятельности (краткосрочные курсы)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Создание банка данных коммуникативно-</w:t>
            </w:r>
            <w:proofErr w:type="spellStart"/>
            <w:r w:rsidRPr="00C16BB7">
              <w:rPr>
                <w:sz w:val="24"/>
                <w:szCs w:val="24"/>
              </w:rPr>
              <w:t>деятельностных</w:t>
            </w:r>
            <w:proofErr w:type="spellEnd"/>
            <w:r w:rsidRPr="00C16BB7">
              <w:rPr>
                <w:sz w:val="24"/>
                <w:szCs w:val="24"/>
              </w:rPr>
              <w:t xml:space="preserve"> проб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6D1ACE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Создание условий для выбора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Экспертиза научного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Методический сборник с разработанными коммуникативно-</w:t>
            </w:r>
            <w:proofErr w:type="spellStart"/>
            <w:r w:rsidRPr="00C16BB7">
              <w:rPr>
                <w:sz w:val="24"/>
                <w:szCs w:val="24"/>
              </w:rPr>
              <w:t>деятельностными</w:t>
            </w:r>
            <w:proofErr w:type="spellEnd"/>
            <w:r w:rsidRPr="00C16BB7">
              <w:rPr>
                <w:sz w:val="24"/>
                <w:szCs w:val="24"/>
              </w:rPr>
              <w:t xml:space="preserve"> пробами</w:t>
            </w:r>
          </w:p>
        </w:tc>
      </w:tr>
      <w:tr w:rsidR="00EE1CB2" w:rsidRPr="00C16BB7" w:rsidTr="00B076EA">
        <w:trPr>
          <w:trHeight w:val="304"/>
        </w:trPr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</w:tcPr>
          <w:p w:rsidR="00EE1CB2" w:rsidRPr="00C16BB7" w:rsidRDefault="00EE1CB2" w:rsidP="00EE1CB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B2" w:rsidRPr="00C16BB7" w:rsidRDefault="00EE1CB2" w:rsidP="005A00E3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Методический семинар с педагогами.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B2" w:rsidRPr="00C16BB7" w:rsidRDefault="00EE1CB2" w:rsidP="005A00E3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Обсуждение с педагогами вариантов коммуникативных задач.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B2" w:rsidRPr="00C16BB7" w:rsidRDefault="00EE1CB2" w:rsidP="005A00E3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B2" w:rsidRPr="00C16BB7" w:rsidRDefault="00EE1CB2" w:rsidP="005A00E3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Программа совещания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76EA" w:rsidRPr="00C16BB7" w:rsidRDefault="00B076EA" w:rsidP="00B076EA">
            <w:pPr>
              <w:suppressAutoHyphens/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Основной этап</w:t>
            </w:r>
          </w:p>
          <w:p w:rsidR="00B076EA" w:rsidRPr="00C16BB7" w:rsidRDefault="00B076EA" w:rsidP="00B076EA">
            <w:pPr>
              <w:suppressAutoHyphens/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Сентябрь 2017г. – май   2018г.</w:t>
            </w:r>
          </w:p>
          <w:p w:rsidR="00B076EA" w:rsidRPr="00C16BB7" w:rsidRDefault="00B076EA" w:rsidP="00B076EA">
            <w:pPr>
              <w:suppressAutoHyphens/>
              <w:spacing w:before="120" w:after="120"/>
              <w:ind w:right="113" w:firstLine="7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5A24F2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A14E24" w:rsidP="005A24F2">
            <w:pPr>
              <w:rPr>
                <w:color w:val="FF0000"/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Курсы по выбору (теория делового общения)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A14E24" w:rsidP="00B076EA">
            <w:pPr>
              <w:rPr>
                <w:color w:val="FF0000"/>
                <w:sz w:val="24"/>
                <w:szCs w:val="24"/>
              </w:rPr>
            </w:pPr>
            <w:proofErr w:type="gramStart"/>
            <w:r w:rsidRPr="00C16BB7">
              <w:rPr>
                <w:sz w:val="24"/>
                <w:szCs w:val="24"/>
              </w:rPr>
              <w:t>Обучающиеся</w:t>
            </w:r>
            <w:proofErr w:type="gramEnd"/>
            <w:r w:rsidRPr="00C16BB7">
              <w:rPr>
                <w:sz w:val="24"/>
                <w:szCs w:val="24"/>
              </w:rPr>
              <w:t xml:space="preserve"> имеют представление о различных видах коммуникативных задач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A14E24" w:rsidP="005A24F2">
            <w:pPr>
              <w:rPr>
                <w:color w:val="FF0000"/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Рефлексия после занятий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A14E24" w:rsidP="005A24F2">
            <w:pPr>
              <w:rPr>
                <w:color w:val="FF0000"/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Рефлексивная карта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A14E24" w:rsidP="00A14E24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ноябрь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240F9C">
            <w:pPr>
              <w:suppressAutoHyphens/>
              <w:spacing w:before="120" w:after="120"/>
              <w:ind w:firstLine="72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Педагогический совет «Инновационные образовательные практики как условие нового качества образования»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21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Презентация результатов апробации на педагогическом совете</w:t>
            </w:r>
          </w:p>
          <w:p w:rsidR="00B076EA" w:rsidRPr="00C16BB7" w:rsidRDefault="00B076EA" w:rsidP="00722B1F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21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Обратная связь (отзывы) от педагогического коллектива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51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Протокол педагогического совета с решением о дальнейшей реализации деятельности площадки</w:t>
            </w:r>
          </w:p>
        </w:tc>
      </w:tr>
      <w:tr w:rsidR="00B076EA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suppressAutoHyphens/>
              <w:spacing w:before="120" w:after="120"/>
              <w:ind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B076EA" w:rsidRPr="00C16BB7" w:rsidRDefault="00A14E24" w:rsidP="00A14E24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Ноябр</w:t>
            </w:r>
            <w:proofErr w:type="gramStart"/>
            <w:r w:rsidRPr="00C16BB7">
              <w:rPr>
                <w:sz w:val="24"/>
                <w:szCs w:val="24"/>
              </w:rPr>
              <w:t>ь-</w:t>
            </w:r>
            <w:proofErr w:type="gramEnd"/>
            <w:r w:rsidRPr="00C16BB7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Прохождение </w:t>
            </w:r>
            <w:proofErr w:type="gramStart"/>
            <w:r w:rsidRPr="00C16BB7">
              <w:rPr>
                <w:sz w:val="24"/>
                <w:szCs w:val="24"/>
              </w:rPr>
              <w:t>обучающимися</w:t>
            </w:r>
            <w:proofErr w:type="gramEnd"/>
            <w:r w:rsidRPr="00C16BB7">
              <w:rPr>
                <w:sz w:val="24"/>
                <w:szCs w:val="24"/>
              </w:rPr>
              <w:t xml:space="preserve"> </w:t>
            </w:r>
            <w:proofErr w:type="spellStart"/>
            <w:r w:rsidRPr="00C16BB7">
              <w:rPr>
                <w:sz w:val="24"/>
                <w:szCs w:val="24"/>
              </w:rPr>
              <w:t>комуникативно-деятельностных</w:t>
            </w:r>
            <w:proofErr w:type="spellEnd"/>
            <w:r w:rsidRPr="00C16BB7">
              <w:rPr>
                <w:sz w:val="24"/>
                <w:szCs w:val="24"/>
              </w:rPr>
              <w:t xml:space="preserve"> проб. Деловые и </w:t>
            </w:r>
            <w:r w:rsidRPr="00C16BB7">
              <w:rPr>
                <w:sz w:val="24"/>
                <w:szCs w:val="24"/>
              </w:rPr>
              <w:lastRenderedPageBreak/>
              <w:t xml:space="preserve">ролевые игры.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lastRenderedPageBreak/>
              <w:t xml:space="preserve">Профессиональное и </w:t>
            </w:r>
            <w:proofErr w:type="spellStart"/>
            <w:r w:rsidRPr="00C16BB7">
              <w:rPr>
                <w:sz w:val="24"/>
                <w:szCs w:val="24"/>
              </w:rPr>
              <w:t>деятельностное</w:t>
            </w:r>
            <w:proofErr w:type="spellEnd"/>
          </w:p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самоопределение </w:t>
            </w:r>
            <w:proofErr w:type="gramStart"/>
            <w:r w:rsidRPr="00C16BB7">
              <w:rPr>
                <w:sz w:val="24"/>
                <w:szCs w:val="24"/>
              </w:rPr>
              <w:t>обучающихся</w:t>
            </w:r>
            <w:proofErr w:type="gramEnd"/>
            <w:r w:rsidRPr="00C16BB7">
              <w:rPr>
                <w:sz w:val="24"/>
                <w:szCs w:val="24"/>
              </w:rPr>
              <w:t xml:space="preserve">. </w:t>
            </w:r>
          </w:p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Умение выбрать </w:t>
            </w:r>
            <w:r w:rsidRPr="00C16BB7">
              <w:rPr>
                <w:sz w:val="24"/>
                <w:szCs w:val="24"/>
              </w:rPr>
              <w:lastRenderedPageBreak/>
              <w:t>предпочтительный вид деловой коммуникации.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lastRenderedPageBreak/>
              <w:t>Рефлексия после прохождения проб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EA" w:rsidRPr="00C16BB7" w:rsidRDefault="00B076EA" w:rsidP="00A14E24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Рефлексивная </w:t>
            </w:r>
            <w:r w:rsidR="00A14E24" w:rsidRPr="00C16BB7">
              <w:rPr>
                <w:sz w:val="24"/>
                <w:szCs w:val="24"/>
              </w:rPr>
              <w:t>карта</w:t>
            </w:r>
          </w:p>
        </w:tc>
      </w:tr>
      <w:tr w:rsidR="00A14E24" w:rsidRPr="00C16BB7" w:rsidTr="00B076EA">
        <w:trPr>
          <w:trHeight w:val="304"/>
        </w:trPr>
        <w:tc>
          <w:tcPr>
            <w:tcW w:w="9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A14E24" w:rsidP="00834015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4114F0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Постоянно действующий семинар заместителей директоров района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4114F0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Презентация промежуточных результатов апробации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4114F0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Обратная связь (отзывы) от участников семинара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4114F0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Мастер-классы по организации коммуникативно-</w:t>
            </w:r>
            <w:proofErr w:type="spellStart"/>
            <w:r w:rsidRPr="00C16BB7">
              <w:rPr>
                <w:sz w:val="24"/>
                <w:szCs w:val="24"/>
              </w:rPr>
              <w:t>деятельностных</w:t>
            </w:r>
            <w:proofErr w:type="spellEnd"/>
            <w:r w:rsidRPr="00C16BB7">
              <w:rPr>
                <w:sz w:val="24"/>
                <w:szCs w:val="24"/>
              </w:rPr>
              <w:t xml:space="preserve"> проб</w:t>
            </w:r>
          </w:p>
        </w:tc>
      </w:tr>
      <w:tr w:rsidR="00A14E24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A14E24" w:rsidP="00834015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48346B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Итоговое образов</w:t>
            </w:r>
            <w:r w:rsidR="0048346B" w:rsidRPr="00C16BB7">
              <w:rPr>
                <w:sz w:val="24"/>
                <w:szCs w:val="24"/>
              </w:rPr>
              <w:t>ательное событие «Ярмарка коммуникативных умений»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5709B0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Pr="00C16BB7">
              <w:rPr>
                <w:sz w:val="24"/>
                <w:szCs w:val="24"/>
              </w:rPr>
              <w:t>обучающимися</w:t>
            </w:r>
            <w:proofErr w:type="gramEnd"/>
            <w:r w:rsidRPr="00C16BB7">
              <w:rPr>
                <w:sz w:val="24"/>
                <w:szCs w:val="24"/>
              </w:rPr>
              <w:t xml:space="preserve">   результатов своей деятельности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Рефлексия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48346B" w:rsidP="00722B1F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Мастер-классы детей</w:t>
            </w:r>
          </w:p>
        </w:tc>
      </w:tr>
      <w:tr w:rsidR="00A14E24" w:rsidRPr="00C16BB7" w:rsidTr="00445FC6">
        <w:trPr>
          <w:trHeight w:val="304"/>
        </w:trPr>
        <w:tc>
          <w:tcPr>
            <w:tcW w:w="9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5FC6" w:rsidRPr="00C16BB7" w:rsidRDefault="00A14E24" w:rsidP="00445F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Аналитический </w:t>
            </w:r>
          </w:p>
          <w:p w:rsidR="00A14E24" w:rsidRPr="00C16BB7" w:rsidRDefault="00445FC6" w:rsidP="00445FC6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</w:t>
            </w:r>
            <w:r w:rsidR="00A14E24" w:rsidRPr="00C16BB7">
              <w:rPr>
                <w:sz w:val="24"/>
                <w:szCs w:val="24"/>
              </w:rPr>
              <w:t>ентябрь 2018</w:t>
            </w:r>
            <w:r w:rsidRPr="00C16BB7">
              <w:rPr>
                <w:sz w:val="24"/>
                <w:szCs w:val="24"/>
              </w:rPr>
              <w:t>г.</w:t>
            </w:r>
            <w:r w:rsidR="00A14E24" w:rsidRPr="00C16BB7">
              <w:rPr>
                <w:sz w:val="24"/>
                <w:szCs w:val="24"/>
              </w:rPr>
              <w:t>- декабрь 2018</w:t>
            </w:r>
            <w:r w:rsidRPr="00C16BB7">
              <w:rPr>
                <w:sz w:val="24"/>
                <w:szCs w:val="24"/>
              </w:rPr>
              <w:t>г.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445FC6" w:rsidP="003946D7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Октябрь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3946D7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Экспертно-педагогический совет. Диссеминация инновационного опыта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3946D7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Готовые заявленные продукты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3946D7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Рефлексивный лист для общественной экспертизы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3946D7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Мастер-классы учителей</w:t>
            </w:r>
          </w:p>
        </w:tc>
      </w:tr>
      <w:tr w:rsidR="00A14E24" w:rsidRPr="00C16BB7" w:rsidTr="00B076EA">
        <w:trPr>
          <w:trHeight w:val="30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suppressAutoHyphens/>
              <w:spacing w:before="120" w:after="120"/>
              <w:ind w:right="113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445FC6" w:rsidP="00435D54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ноябрь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435D54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Сравнение желаемого и действительного результат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widowControl w:val="0"/>
              <w:autoSpaceDE w:val="0"/>
              <w:snapToGrid w:val="0"/>
              <w:ind w:left="132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Самооценка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widowControl w:val="0"/>
              <w:autoSpaceDE w:val="0"/>
              <w:snapToGrid w:val="0"/>
              <w:ind w:left="116" w:right="131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Анализ деятельности, выводы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3C323D">
            <w:pPr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Анализ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A14E24" w:rsidRPr="00C16BB7" w:rsidTr="00C16BB7">
        <w:trPr>
          <w:trHeight w:val="1805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suppressAutoHyphens/>
              <w:spacing w:before="120" w:after="120"/>
              <w:ind w:firstLine="72"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A14E24" w:rsidRPr="00C16BB7" w:rsidRDefault="00445FC6" w:rsidP="00722B1F">
            <w:pPr>
              <w:snapToGrid w:val="0"/>
              <w:ind w:right="57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Декабрь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snapToGrid w:val="0"/>
              <w:ind w:right="57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 xml:space="preserve">Отчет по итогам реализации программы </w:t>
            </w:r>
            <w:proofErr w:type="spellStart"/>
            <w:r w:rsidRPr="00C16BB7">
              <w:rPr>
                <w:sz w:val="24"/>
                <w:szCs w:val="24"/>
              </w:rPr>
              <w:t>апробационной</w:t>
            </w:r>
            <w:proofErr w:type="spellEnd"/>
            <w:r w:rsidRPr="00C16BB7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snapToGrid w:val="0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декабрь 2018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A14E24" w:rsidP="00722B1F">
            <w:pPr>
              <w:snapToGrid w:val="0"/>
              <w:jc w:val="both"/>
              <w:rPr>
                <w:sz w:val="24"/>
                <w:szCs w:val="24"/>
              </w:rPr>
            </w:pPr>
            <w:r w:rsidRPr="00C16BB7">
              <w:rPr>
                <w:sz w:val="24"/>
                <w:szCs w:val="24"/>
              </w:rPr>
              <w:t>размещение отчета на сайте школы,  ГАУ ДПО ИРО ПК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24" w:rsidRPr="00C16BB7" w:rsidRDefault="00C16BB7" w:rsidP="00722B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="00A14E24" w:rsidRPr="00C16BB7">
              <w:rPr>
                <w:sz w:val="24"/>
                <w:szCs w:val="24"/>
              </w:rPr>
              <w:t>тчет о реализации программы</w:t>
            </w:r>
          </w:p>
        </w:tc>
      </w:tr>
    </w:tbl>
    <w:p w:rsidR="00722B1F" w:rsidRDefault="00722B1F" w:rsidP="00722B1F">
      <w:pPr>
        <w:jc w:val="both"/>
        <w:rPr>
          <w:szCs w:val="28"/>
          <w:u w:val="single"/>
        </w:rPr>
      </w:pPr>
    </w:p>
    <w:p w:rsidR="00445FC6" w:rsidRDefault="00445FC6" w:rsidP="00722B1F">
      <w:pPr>
        <w:jc w:val="both"/>
        <w:rPr>
          <w:szCs w:val="28"/>
          <w:u w:val="single"/>
        </w:rPr>
      </w:pPr>
    </w:p>
    <w:p w:rsidR="007E4BBE" w:rsidRPr="00495F93" w:rsidRDefault="007E4BBE">
      <w:pPr>
        <w:rPr>
          <w:color w:val="FF0000"/>
        </w:rPr>
      </w:pPr>
    </w:p>
    <w:sectPr w:rsidR="007E4BBE" w:rsidRPr="00495F93" w:rsidSect="0053397C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461"/>
    <w:multiLevelType w:val="hybridMultilevel"/>
    <w:tmpl w:val="31E0B57A"/>
    <w:lvl w:ilvl="0" w:tplc="D2D0113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06122"/>
    <w:multiLevelType w:val="hybridMultilevel"/>
    <w:tmpl w:val="2CBE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A117A3"/>
    <w:multiLevelType w:val="hybridMultilevel"/>
    <w:tmpl w:val="611013E0"/>
    <w:lvl w:ilvl="0" w:tplc="FBAC7B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4C2855"/>
    <w:multiLevelType w:val="hybridMultilevel"/>
    <w:tmpl w:val="C82CC382"/>
    <w:lvl w:ilvl="0" w:tplc="D2D0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0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69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A1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8D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89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4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82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E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926C1F"/>
    <w:multiLevelType w:val="hybridMultilevel"/>
    <w:tmpl w:val="54A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B70A1"/>
    <w:multiLevelType w:val="hybridMultilevel"/>
    <w:tmpl w:val="C544697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C1387"/>
    <w:multiLevelType w:val="hybridMultilevel"/>
    <w:tmpl w:val="2A50A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020B16"/>
    <w:multiLevelType w:val="hybridMultilevel"/>
    <w:tmpl w:val="58729468"/>
    <w:lvl w:ilvl="0" w:tplc="B6A2110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C5FD8"/>
    <w:multiLevelType w:val="hybridMultilevel"/>
    <w:tmpl w:val="337EDDB2"/>
    <w:lvl w:ilvl="0" w:tplc="D2D0113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F00BD8"/>
    <w:multiLevelType w:val="hybridMultilevel"/>
    <w:tmpl w:val="5094AD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A3776"/>
    <w:multiLevelType w:val="hybridMultilevel"/>
    <w:tmpl w:val="EA5C5938"/>
    <w:lvl w:ilvl="0" w:tplc="D2D01136">
      <w:start w:val="1"/>
      <w:numFmt w:val="bullet"/>
      <w:lvlText w:val="•"/>
      <w:lvlJc w:val="left"/>
      <w:pPr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F75C87"/>
    <w:multiLevelType w:val="hybridMultilevel"/>
    <w:tmpl w:val="CDCEF6BA"/>
    <w:lvl w:ilvl="0" w:tplc="D2D01136">
      <w:start w:val="1"/>
      <w:numFmt w:val="bullet"/>
      <w:lvlText w:val="•"/>
      <w:lvlJc w:val="left"/>
      <w:pPr>
        <w:ind w:left="229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9F6EA5"/>
    <w:multiLevelType w:val="hybridMultilevel"/>
    <w:tmpl w:val="CEE47B38"/>
    <w:lvl w:ilvl="0" w:tplc="D2D01136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F93"/>
    <w:rsid w:val="00084BAD"/>
    <w:rsid w:val="000B1CA1"/>
    <w:rsid w:val="0022509E"/>
    <w:rsid w:val="00240F9C"/>
    <w:rsid w:val="003B1B23"/>
    <w:rsid w:val="003F4071"/>
    <w:rsid w:val="00435D54"/>
    <w:rsid w:val="00445FC6"/>
    <w:rsid w:val="00451FA4"/>
    <w:rsid w:val="004550DA"/>
    <w:rsid w:val="0048346B"/>
    <w:rsid w:val="00495F93"/>
    <w:rsid w:val="004E4F1C"/>
    <w:rsid w:val="0053397C"/>
    <w:rsid w:val="005709B0"/>
    <w:rsid w:val="005D5B0B"/>
    <w:rsid w:val="006823DE"/>
    <w:rsid w:val="00695006"/>
    <w:rsid w:val="006D1ACE"/>
    <w:rsid w:val="006D1C9D"/>
    <w:rsid w:val="00722B1F"/>
    <w:rsid w:val="0073400F"/>
    <w:rsid w:val="007731DD"/>
    <w:rsid w:val="00774C0B"/>
    <w:rsid w:val="007918FB"/>
    <w:rsid w:val="007B1D26"/>
    <w:rsid w:val="007C5A9E"/>
    <w:rsid w:val="007D651C"/>
    <w:rsid w:val="007E4BBE"/>
    <w:rsid w:val="008305FB"/>
    <w:rsid w:val="00862040"/>
    <w:rsid w:val="00895A6A"/>
    <w:rsid w:val="008F38C4"/>
    <w:rsid w:val="009E2A02"/>
    <w:rsid w:val="00A14E24"/>
    <w:rsid w:val="00A65CFA"/>
    <w:rsid w:val="00AB19D8"/>
    <w:rsid w:val="00AE6843"/>
    <w:rsid w:val="00B076EA"/>
    <w:rsid w:val="00B77397"/>
    <w:rsid w:val="00BA0A8E"/>
    <w:rsid w:val="00C16BB7"/>
    <w:rsid w:val="00C61F67"/>
    <w:rsid w:val="00C73DEB"/>
    <w:rsid w:val="00CE5662"/>
    <w:rsid w:val="00DF75A0"/>
    <w:rsid w:val="00E87AD2"/>
    <w:rsid w:val="00E9240E"/>
    <w:rsid w:val="00EE1CB2"/>
    <w:rsid w:val="00EE22C3"/>
    <w:rsid w:val="00F0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5F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495F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9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722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6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5F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495F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9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722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risovana5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2493-89BF-4CE8-95E9-C622D9C3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2017-05-11T04:44:00Z</dcterms:created>
  <dcterms:modified xsi:type="dcterms:W3CDTF">2017-10-13T05:46:00Z</dcterms:modified>
</cp:coreProperties>
</file>